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774C" w:rsidRDefault="00AB774C">
      <w:pPr>
        <w:rPr>
          <w:b/>
          <w:sz w:val="28"/>
          <w:u w:val="single"/>
        </w:rPr>
      </w:pPr>
    </w:p>
    <w:p w:rsidR="008F27F5" w:rsidRPr="008F27F5" w:rsidRDefault="00105888" w:rsidP="00AB774C">
      <w:pPr>
        <w:rPr>
          <w:rFonts w:ascii="Berlin Sans FB" w:hAnsi="Berlin Sans FB"/>
          <w:sz w:val="32"/>
          <w:u w:val="single"/>
        </w:rPr>
      </w:pPr>
      <w:r>
        <w:rPr>
          <w:rFonts w:ascii="Berlin Sans FB" w:hAnsi="Berlin Sans FB"/>
          <w:b/>
          <w:sz w:val="32"/>
          <w:u w:val="single"/>
        </w:rPr>
        <w:t>Kon</w:t>
      </w:r>
      <w:r w:rsidR="008F27F5" w:rsidRPr="008F27F5">
        <w:rPr>
          <w:rFonts w:ascii="Berlin Sans FB" w:hAnsi="Berlin Sans FB"/>
          <w:b/>
          <w:sz w:val="32"/>
          <w:u w:val="single"/>
        </w:rPr>
        <w:t>fuzianisme</w:t>
      </w:r>
    </w:p>
    <w:p w:rsidR="00AB774C" w:rsidRPr="008F27F5" w:rsidRDefault="00AB774C" w:rsidP="00AB774C">
      <w:pPr>
        <w:rPr>
          <w:rFonts w:ascii="Berlin Sans FB" w:hAnsi="Berlin Sans FB"/>
          <w:sz w:val="28"/>
        </w:rPr>
      </w:pPr>
      <w:r w:rsidRPr="008F27F5">
        <w:rPr>
          <w:rFonts w:ascii="Berlin Sans FB" w:hAnsi="Berlin Sans FB"/>
          <w:sz w:val="28"/>
        </w:rPr>
        <w:t>Forslag til læse- og</w:t>
      </w:r>
      <w:r w:rsidR="00A4133E">
        <w:rPr>
          <w:rFonts w:ascii="Berlin Sans FB" w:hAnsi="Berlin Sans FB"/>
          <w:sz w:val="28"/>
        </w:rPr>
        <w:t xml:space="preserve"> arbejdsplan baseret på Larsen, </w:t>
      </w:r>
      <w:r w:rsidRPr="008F27F5">
        <w:rPr>
          <w:rFonts w:ascii="Berlin Sans FB" w:hAnsi="Berlin Sans FB"/>
          <w:sz w:val="28"/>
        </w:rPr>
        <w:t>Thomas P.: ”</w:t>
      </w:r>
      <w:proofErr w:type="spellStart"/>
      <w:r w:rsidR="00310470">
        <w:rPr>
          <w:rFonts w:ascii="Berlin Sans FB" w:hAnsi="Berlin Sans FB"/>
          <w:b/>
          <w:sz w:val="28"/>
        </w:rPr>
        <w:t>Kon</w:t>
      </w:r>
      <w:r w:rsidRPr="008F27F5">
        <w:rPr>
          <w:rFonts w:ascii="Berlin Sans FB" w:hAnsi="Berlin Sans FB"/>
          <w:b/>
          <w:sz w:val="28"/>
        </w:rPr>
        <w:t>fuzianisme</w:t>
      </w:r>
      <w:proofErr w:type="spellEnd"/>
      <w:r w:rsidRPr="008F27F5">
        <w:rPr>
          <w:rFonts w:ascii="Berlin Sans FB" w:hAnsi="Berlin Sans FB"/>
          <w:sz w:val="28"/>
        </w:rPr>
        <w:t xml:space="preserve">” i </w:t>
      </w:r>
      <w:r w:rsidRPr="008F27F5">
        <w:rPr>
          <w:rFonts w:ascii="Berlin Sans FB" w:hAnsi="Berlin Sans FB"/>
          <w:i/>
          <w:sz w:val="28"/>
        </w:rPr>
        <w:t>Religioner lever.</w:t>
      </w:r>
      <w:r w:rsidRPr="008F27F5">
        <w:rPr>
          <w:rFonts w:ascii="Berlin Sans FB" w:hAnsi="Berlin Sans FB"/>
          <w:sz w:val="28"/>
        </w:rPr>
        <w:t xml:space="preserve"> Lindhardt og Ringhof. KBH 2017</w:t>
      </w:r>
      <w:r w:rsidR="00310470">
        <w:rPr>
          <w:rFonts w:ascii="Berlin Sans FB" w:hAnsi="Berlin Sans FB"/>
          <w:sz w:val="28"/>
        </w:rPr>
        <w:t>.</w:t>
      </w:r>
    </w:p>
    <w:p w:rsidR="00AB774C" w:rsidRPr="00AB774C" w:rsidRDefault="00AB774C" w:rsidP="00AB774C">
      <w:pPr>
        <w:rPr>
          <w:sz w:val="28"/>
        </w:rPr>
      </w:pPr>
      <w:r w:rsidRPr="00AB774C">
        <w:rPr>
          <w:sz w:val="28"/>
        </w:rPr>
        <w:t>Lærervejledning: Nedenfor følger forslag til lektier samt forslag til arbejdsopgaver i forbindelse med emnet ’</w:t>
      </w:r>
      <w:proofErr w:type="spellStart"/>
      <w:r w:rsidR="00310470">
        <w:rPr>
          <w:b/>
          <w:sz w:val="28"/>
        </w:rPr>
        <w:t>Kon</w:t>
      </w:r>
      <w:r w:rsidR="00C0621B" w:rsidRPr="00C0621B">
        <w:rPr>
          <w:b/>
          <w:sz w:val="28"/>
        </w:rPr>
        <w:t>fuzianisme</w:t>
      </w:r>
      <w:proofErr w:type="spellEnd"/>
      <w:r w:rsidRPr="00AB774C">
        <w:rPr>
          <w:sz w:val="28"/>
        </w:rPr>
        <w:t xml:space="preserve">’ til STX. </w:t>
      </w:r>
      <w:r w:rsidR="00310470">
        <w:rPr>
          <w:sz w:val="28"/>
        </w:rPr>
        <w:t xml:space="preserve"> </w:t>
      </w:r>
      <w:r w:rsidRPr="00AB774C">
        <w:rPr>
          <w:sz w:val="28"/>
        </w:rPr>
        <w:t>Opgaverne er konstrueret til elevarbejde af en varighed på ca. 40-45 min. Sammenlagt med en lærerstyret introduktion til arbejdet i plenum sammen med en pause og en afsluttende opsamling, kan opgaverne gennemføres på et modul (90-95 minutter). Man er fri til at redigere og tilpasse læse- og arbejdsplanen til egen undervisning. Ligesom der også kan tilføjes ekstra opgaver og eventuelt kilder i relation til grundbogsteksten.</w:t>
      </w:r>
    </w:p>
    <w:p w:rsidR="00AB774C" w:rsidRPr="00162035" w:rsidRDefault="009D6E7F">
      <w:pPr>
        <w:rPr>
          <w:rFonts w:ascii="Times New Roman" w:hAnsi="Times New Roman" w:cs="Times New Roman"/>
          <w:b/>
          <w:sz w:val="24"/>
        </w:rPr>
      </w:pPr>
      <w:r w:rsidRPr="00162035">
        <w:rPr>
          <w:rFonts w:ascii="Times New Roman" w:hAnsi="Times New Roman" w:cs="Times New Roman"/>
          <w:b/>
          <w:sz w:val="24"/>
        </w:rPr>
        <w:t xml:space="preserve">1. </w:t>
      </w:r>
    </w:p>
    <w:p w:rsidR="0073225B" w:rsidRPr="0073225B" w:rsidRDefault="00162035" w:rsidP="0073225B">
      <w:pPr>
        <w:rPr>
          <w:rFonts w:ascii="Times New Roman" w:hAnsi="Times New Roman" w:cs="Times New Roman"/>
          <w:sz w:val="24"/>
        </w:rPr>
      </w:pPr>
      <w:r w:rsidRPr="0073225B">
        <w:rPr>
          <w:rFonts w:ascii="Times New Roman" w:hAnsi="Times New Roman" w:cs="Times New Roman"/>
          <w:sz w:val="24"/>
        </w:rPr>
        <w:t xml:space="preserve">Lektier: </w:t>
      </w:r>
      <w:r w:rsidR="0073225B" w:rsidRPr="0073225B">
        <w:rPr>
          <w:rFonts w:ascii="Times New Roman" w:hAnsi="Times New Roman" w:cs="Times New Roman"/>
          <w:sz w:val="24"/>
        </w:rPr>
        <w:t>’Konfucianisme’, ’Konfucianismens respektfulde relationer’</w:t>
      </w:r>
    </w:p>
    <w:p w:rsidR="00162035" w:rsidRDefault="0073225B">
      <w:pPr>
        <w:rPr>
          <w:rFonts w:ascii="Times New Roman" w:hAnsi="Times New Roman" w:cs="Times New Roman"/>
          <w:sz w:val="24"/>
        </w:rPr>
      </w:pPr>
      <w:r>
        <w:rPr>
          <w:rFonts w:ascii="Times New Roman" w:hAnsi="Times New Roman" w:cs="Times New Roman"/>
          <w:sz w:val="24"/>
        </w:rPr>
        <w:t>Opgaver</w:t>
      </w:r>
    </w:p>
    <w:p w:rsidR="003B652E" w:rsidRPr="003B652E" w:rsidRDefault="003B652E" w:rsidP="003B652E">
      <w:pPr>
        <w:rPr>
          <w:rFonts w:ascii="Times New Roman" w:hAnsi="Times New Roman" w:cs="Times New Roman"/>
          <w:sz w:val="24"/>
          <w:lang w:val="fo-FO"/>
        </w:rPr>
      </w:pPr>
      <w:r w:rsidRPr="003B652E">
        <w:rPr>
          <w:rFonts w:ascii="Times New Roman" w:hAnsi="Times New Roman" w:cs="Times New Roman"/>
          <w:sz w:val="24"/>
          <w:lang w:val="fo-FO"/>
        </w:rPr>
        <w:t>1. Skriv tre centrale sætninger, du mener</w:t>
      </w:r>
      <w:r w:rsidR="00310470">
        <w:rPr>
          <w:rFonts w:ascii="Times New Roman" w:hAnsi="Times New Roman" w:cs="Times New Roman"/>
          <w:sz w:val="24"/>
          <w:lang w:val="fo-FO"/>
        </w:rPr>
        <w:t>,</w:t>
      </w:r>
      <w:r w:rsidRPr="003B652E">
        <w:rPr>
          <w:rFonts w:ascii="Times New Roman" w:hAnsi="Times New Roman" w:cs="Times New Roman"/>
          <w:sz w:val="24"/>
          <w:lang w:val="fo-FO"/>
        </w:rPr>
        <w:t xml:space="preserve"> karateriserer personen Kongzi: </w:t>
      </w:r>
    </w:p>
    <w:p w:rsidR="003B652E" w:rsidRPr="003B652E" w:rsidRDefault="003B652E" w:rsidP="003B652E">
      <w:pPr>
        <w:rPr>
          <w:rFonts w:ascii="Times New Roman" w:hAnsi="Times New Roman" w:cs="Times New Roman"/>
          <w:sz w:val="24"/>
          <w:lang w:val="fo-FO"/>
        </w:rPr>
      </w:pPr>
      <w:r>
        <w:rPr>
          <w:rFonts w:ascii="Times New Roman" w:hAnsi="Times New Roman" w:cs="Times New Roman"/>
          <w:sz w:val="24"/>
          <w:lang w:val="fo-FO"/>
        </w:rPr>
        <w:t xml:space="preserve">    </w:t>
      </w:r>
      <w:r w:rsidRPr="003B652E">
        <w:rPr>
          <w:rFonts w:ascii="Times New Roman" w:hAnsi="Times New Roman" w:cs="Times New Roman"/>
          <w:sz w:val="24"/>
          <w:lang w:val="fo-FO"/>
        </w:rPr>
        <w:t>a.______________________________________</w:t>
      </w:r>
    </w:p>
    <w:p w:rsidR="003B652E" w:rsidRPr="003B652E" w:rsidRDefault="003B652E" w:rsidP="003B652E">
      <w:pPr>
        <w:rPr>
          <w:rFonts w:ascii="Times New Roman" w:hAnsi="Times New Roman" w:cs="Times New Roman"/>
          <w:sz w:val="24"/>
          <w:lang w:val="fo-FO"/>
        </w:rPr>
      </w:pPr>
      <w:r>
        <w:rPr>
          <w:rFonts w:ascii="Times New Roman" w:hAnsi="Times New Roman" w:cs="Times New Roman"/>
          <w:sz w:val="24"/>
          <w:lang w:val="fo-FO"/>
        </w:rPr>
        <w:t xml:space="preserve">    </w:t>
      </w:r>
      <w:r w:rsidRPr="003B652E">
        <w:rPr>
          <w:rFonts w:ascii="Times New Roman" w:hAnsi="Times New Roman" w:cs="Times New Roman"/>
          <w:sz w:val="24"/>
          <w:lang w:val="fo-FO"/>
        </w:rPr>
        <w:t>b._______________________________________</w:t>
      </w:r>
    </w:p>
    <w:p w:rsidR="003B652E" w:rsidRPr="003B652E" w:rsidRDefault="003B652E" w:rsidP="003B652E">
      <w:pPr>
        <w:rPr>
          <w:rFonts w:ascii="Times New Roman" w:hAnsi="Times New Roman" w:cs="Times New Roman"/>
          <w:sz w:val="24"/>
          <w:lang w:val="fo-FO"/>
        </w:rPr>
      </w:pPr>
      <w:r>
        <w:rPr>
          <w:rFonts w:ascii="Times New Roman" w:hAnsi="Times New Roman" w:cs="Times New Roman"/>
          <w:sz w:val="24"/>
          <w:lang w:val="fo-FO"/>
        </w:rPr>
        <w:t xml:space="preserve">     </w:t>
      </w:r>
      <w:r w:rsidRPr="003B652E">
        <w:rPr>
          <w:rFonts w:ascii="Times New Roman" w:hAnsi="Times New Roman" w:cs="Times New Roman"/>
          <w:sz w:val="24"/>
          <w:lang w:val="fo-FO"/>
        </w:rPr>
        <w:t xml:space="preserve">c.______________________________________                                </w:t>
      </w:r>
    </w:p>
    <w:p w:rsidR="003B652E" w:rsidRPr="003B652E" w:rsidRDefault="003B652E" w:rsidP="003B652E">
      <w:pPr>
        <w:rPr>
          <w:rFonts w:ascii="Times New Roman" w:hAnsi="Times New Roman" w:cs="Times New Roman"/>
          <w:sz w:val="24"/>
          <w:lang w:val="fo-FO"/>
        </w:rPr>
      </w:pPr>
      <w:r w:rsidRPr="003B652E">
        <w:rPr>
          <w:rFonts w:ascii="Times New Roman" w:hAnsi="Times New Roman" w:cs="Times New Roman"/>
          <w:sz w:val="24"/>
          <w:lang w:val="fo-FO"/>
        </w:rPr>
        <w:t>2. Oversæt disse ord til dansk:</w:t>
      </w:r>
    </w:p>
    <w:p w:rsidR="003B652E" w:rsidRPr="003B652E" w:rsidRDefault="00FA422F" w:rsidP="003B652E">
      <w:pPr>
        <w:numPr>
          <w:ilvl w:val="1"/>
          <w:numId w:val="1"/>
        </w:numPr>
        <w:rPr>
          <w:rFonts w:ascii="Times New Roman" w:hAnsi="Times New Roman" w:cs="Times New Roman"/>
          <w:sz w:val="24"/>
          <w:lang w:val="fo-FO"/>
        </w:rPr>
      </w:pPr>
      <w:r>
        <w:rPr>
          <w:rFonts w:ascii="Times New Roman" w:hAnsi="Times New Roman" w:cs="Times New Roman"/>
          <w:sz w:val="24"/>
          <w:lang w:val="fo-FO"/>
        </w:rPr>
        <w:t>Tian:</w:t>
      </w:r>
      <w:r w:rsidR="003B652E" w:rsidRPr="003B652E">
        <w:rPr>
          <w:rFonts w:ascii="Times New Roman" w:hAnsi="Times New Roman" w:cs="Times New Roman"/>
          <w:sz w:val="24"/>
          <w:lang w:val="fo-FO"/>
        </w:rPr>
        <w:t>___________________</w:t>
      </w:r>
    </w:p>
    <w:p w:rsidR="003B652E" w:rsidRPr="003B652E" w:rsidRDefault="00FA422F" w:rsidP="003B652E">
      <w:pPr>
        <w:numPr>
          <w:ilvl w:val="1"/>
          <w:numId w:val="1"/>
        </w:numPr>
        <w:rPr>
          <w:rFonts w:ascii="Times New Roman" w:hAnsi="Times New Roman" w:cs="Times New Roman"/>
          <w:sz w:val="24"/>
          <w:lang w:val="fo-FO"/>
        </w:rPr>
      </w:pPr>
      <w:r>
        <w:rPr>
          <w:rFonts w:ascii="Times New Roman" w:hAnsi="Times New Roman" w:cs="Times New Roman"/>
          <w:sz w:val="24"/>
          <w:lang w:val="fo-FO"/>
        </w:rPr>
        <w:t>Ren:</w:t>
      </w:r>
      <w:r w:rsidR="003B652E" w:rsidRPr="003B652E">
        <w:rPr>
          <w:rFonts w:ascii="Times New Roman" w:hAnsi="Times New Roman" w:cs="Times New Roman"/>
          <w:sz w:val="24"/>
          <w:lang w:val="fo-FO"/>
        </w:rPr>
        <w:t>___________________</w:t>
      </w:r>
    </w:p>
    <w:p w:rsidR="003B652E" w:rsidRPr="003B652E" w:rsidRDefault="00FA422F" w:rsidP="003B652E">
      <w:pPr>
        <w:numPr>
          <w:ilvl w:val="1"/>
          <w:numId w:val="1"/>
        </w:numPr>
        <w:rPr>
          <w:rFonts w:ascii="Times New Roman" w:hAnsi="Times New Roman" w:cs="Times New Roman"/>
          <w:sz w:val="24"/>
          <w:lang w:val="fo-FO"/>
        </w:rPr>
      </w:pPr>
      <w:r>
        <w:rPr>
          <w:rFonts w:ascii="Times New Roman" w:hAnsi="Times New Roman" w:cs="Times New Roman"/>
          <w:sz w:val="24"/>
          <w:lang w:val="fo-FO"/>
        </w:rPr>
        <w:t>Junzi:</w:t>
      </w:r>
      <w:r w:rsidR="003B652E" w:rsidRPr="003B652E">
        <w:rPr>
          <w:rFonts w:ascii="Times New Roman" w:hAnsi="Times New Roman" w:cs="Times New Roman"/>
          <w:sz w:val="24"/>
          <w:lang w:val="fo-FO"/>
        </w:rPr>
        <w:t>___________________</w:t>
      </w:r>
    </w:p>
    <w:p w:rsidR="003B652E" w:rsidRDefault="00FA422F" w:rsidP="003B652E">
      <w:pPr>
        <w:numPr>
          <w:ilvl w:val="1"/>
          <w:numId w:val="1"/>
        </w:numPr>
        <w:rPr>
          <w:rFonts w:ascii="Times New Roman" w:hAnsi="Times New Roman" w:cs="Times New Roman"/>
          <w:sz w:val="24"/>
          <w:lang w:val="fo-FO"/>
        </w:rPr>
      </w:pPr>
      <w:r>
        <w:rPr>
          <w:rFonts w:ascii="Times New Roman" w:hAnsi="Times New Roman" w:cs="Times New Roman"/>
          <w:sz w:val="24"/>
          <w:lang w:val="fo-FO"/>
        </w:rPr>
        <w:t>de:</w:t>
      </w:r>
      <w:r w:rsidR="003B652E" w:rsidRPr="003B652E">
        <w:rPr>
          <w:rFonts w:ascii="Times New Roman" w:hAnsi="Times New Roman" w:cs="Times New Roman"/>
          <w:sz w:val="24"/>
          <w:lang w:val="fo-FO"/>
        </w:rPr>
        <w:t xml:space="preserve"> ____________________</w:t>
      </w:r>
    </w:p>
    <w:p w:rsidR="00FA422F" w:rsidRPr="003B652E" w:rsidRDefault="00FA422F" w:rsidP="003B652E">
      <w:pPr>
        <w:numPr>
          <w:ilvl w:val="1"/>
          <w:numId w:val="1"/>
        </w:numPr>
        <w:rPr>
          <w:rFonts w:ascii="Times New Roman" w:hAnsi="Times New Roman" w:cs="Times New Roman"/>
          <w:sz w:val="24"/>
          <w:lang w:val="fo-FO"/>
        </w:rPr>
      </w:pPr>
      <w:r>
        <w:rPr>
          <w:rFonts w:ascii="Times New Roman" w:hAnsi="Times New Roman" w:cs="Times New Roman"/>
          <w:sz w:val="24"/>
          <w:lang w:val="fo-FO"/>
        </w:rPr>
        <w:t>li:_____________________</w:t>
      </w:r>
    </w:p>
    <w:p w:rsidR="003B652E" w:rsidRPr="003B652E" w:rsidRDefault="00310470" w:rsidP="003B652E">
      <w:pPr>
        <w:numPr>
          <w:ilvl w:val="1"/>
          <w:numId w:val="1"/>
        </w:numPr>
        <w:rPr>
          <w:rFonts w:ascii="Times New Roman" w:hAnsi="Times New Roman" w:cs="Times New Roman"/>
          <w:sz w:val="24"/>
          <w:lang w:val="fo-FO"/>
        </w:rPr>
      </w:pPr>
      <w:r>
        <w:rPr>
          <w:rFonts w:ascii="Times New Roman" w:hAnsi="Times New Roman" w:cs="Times New Roman"/>
          <w:sz w:val="24"/>
          <w:lang w:val="fo-FO"/>
        </w:rPr>
        <w:t>-</w:t>
      </w:r>
      <w:r w:rsidR="00FA422F">
        <w:rPr>
          <w:rFonts w:ascii="Times New Roman" w:hAnsi="Times New Roman" w:cs="Times New Roman"/>
          <w:sz w:val="24"/>
          <w:lang w:val="fo-FO"/>
        </w:rPr>
        <w:t>zi:</w:t>
      </w:r>
      <w:r w:rsidR="003B652E" w:rsidRPr="003B652E">
        <w:rPr>
          <w:rFonts w:ascii="Times New Roman" w:hAnsi="Times New Roman" w:cs="Times New Roman"/>
          <w:sz w:val="24"/>
          <w:lang w:val="fo-FO"/>
        </w:rPr>
        <w:t xml:space="preserve"> ___________________</w:t>
      </w:r>
    </w:p>
    <w:p w:rsidR="003B652E" w:rsidRPr="003B652E" w:rsidRDefault="002E2EEC" w:rsidP="003B652E">
      <w:pPr>
        <w:rPr>
          <w:rFonts w:ascii="Times New Roman" w:hAnsi="Times New Roman" w:cs="Times New Roman"/>
          <w:sz w:val="24"/>
        </w:rPr>
      </w:pPr>
      <w:r>
        <w:rPr>
          <w:rFonts w:ascii="Times New Roman" w:hAnsi="Times New Roman" w:cs="Times New Roman"/>
          <w:sz w:val="24"/>
          <w:lang w:val="fo-FO"/>
        </w:rPr>
        <w:t>3</w:t>
      </w:r>
      <w:r w:rsidR="003B652E" w:rsidRPr="002E2EEC">
        <w:rPr>
          <w:rFonts w:ascii="Times New Roman" w:hAnsi="Times New Roman" w:cs="Times New Roman"/>
          <w:sz w:val="24"/>
          <w:lang w:val="fo-FO"/>
        </w:rPr>
        <w:t xml:space="preserve">. </w:t>
      </w:r>
      <w:r w:rsidR="00310470">
        <w:rPr>
          <w:rFonts w:ascii="Times New Roman" w:hAnsi="Times New Roman" w:cs="Times New Roman"/>
          <w:sz w:val="24"/>
        </w:rPr>
        <w:t>Kon</w:t>
      </w:r>
      <w:r w:rsidR="004B2F76">
        <w:rPr>
          <w:rFonts w:ascii="Times New Roman" w:hAnsi="Times New Roman" w:cs="Times New Roman"/>
          <w:sz w:val="24"/>
        </w:rPr>
        <w:t>fuc</w:t>
      </w:r>
      <w:r w:rsidR="003B652E" w:rsidRPr="002E2EEC">
        <w:rPr>
          <w:rFonts w:ascii="Times New Roman" w:hAnsi="Times New Roman" w:cs="Times New Roman"/>
          <w:sz w:val="24"/>
        </w:rPr>
        <w:t>ianske citater:</w:t>
      </w:r>
      <w:r w:rsidR="003B652E" w:rsidRPr="003B652E">
        <w:rPr>
          <w:rFonts w:ascii="Times New Roman" w:hAnsi="Times New Roman" w:cs="Times New Roman"/>
          <w:b/>
          <w:sz w:val="24"/>
        </w:rPr>
        <w:t xml:space="preserve"> </w:t>
      </w:r>
      <w:r w:rsidR="00310470">
        <w:rPr>
          <w:rFonts w:ascii="Times New Roman" w:hAnsi="Times New Roman" w:cs="Times New Roman"/>
          <w:sz w:val="24"/>
        </w:rPr>
        <w:t>Kon</w:t>
      </w:r>
      <w:r w:rsidR="004B2F76">
        <w:rPr>
          <w:rFonts w:ascii="Times New Roman" w:hAnsi="Times New Roman" w:cs="Times New Roman"/>
          <w:sz w:val="24"/>
        </w:rPr>
        <w:t>fuc</w:t>
      </w:r>
      <w:r w:rsidR="003B652E" w:rsidRPr="003B652E">
        <w:rPr>
          <w:rFonts w:ascii="Times New Roman" w:hAnsi="Times New Roman" w:cs="Times New Roman"/>
          <w:sz w:val="24"/>
        </w:rPr>
        <w:t xml:space="preserve">ianske citater er populære i Kina og reciteres ofte løsrevet fra deres sammenhæng. Nedenfor følger citater fra hovedværket </w:t>
      </w:r>
      <w:r w:rsidR="003B652E" w:rsidRPr="003B652E">
        <w:rPr>
          <w:rFonts w:ascii="Times New Roman" w:hAnsi="Times New Roman" w:cs="Times New Roman"/>
          <w:i/>
          <w:sz w:val="24"/>
        </w:rPr>
        <w:t>Samtalerne</w:t>
      </w:r>
      <w:r w:rsidR="003B652E" w:rsidRPr="003B652E">
        <w:rPr>
          <w:rFonts w:ascii="Times New Roman" w:hAnsi="Times New Roman" w:cs="Times New Roman"/>
          <w:sz w:val="24"/>
        </w:rPr>
        <w:t xml:space="preserve">. </w:t>
      </w:r>
      <w:r w:rsidR="003B652E" w:rsidRPr="003B652E">
        <w:rPr>
          <w:rFonts w:ascii="Times New Roman" w:hAnsi="Times New Roman" w:cs="Times New Roman"/>
          <w:i/>
          <w:sz w:val="24"/>
        </w:rPr>
        <w:t>Samtalerne</w:t>
      </w:r>
      <w:r w:rsidR="00310470">
        <w:rPr>
          <w:rFonts w:ascii="Times New Roman" w:hAnsi="Times New Roman" w:cs="Times New Roman"/>
          <w:sz w:val="24"/>
        </w:rPr>
        <w:t xml:space="preserve"> er nedskrevet af Kong</w:t>
      </w:r>
      <w:r w:rsidR="003B652E" w:rsidRPr="003B652E">
        <w:rPr>
          <w:rFonts w:ascii="Times New Roman" w:hAnsi="Times New Roman" w:cs="Times New Roman"/>
          <w:sz w:val="24"/>
        </w:rPr>
        <w:t>zis elever i 400-tallet f.v.t. Her belærer lærermesterautoriteten eleven, og udtrykker ke</w:t>
      </w:r>
      <w:r w:rsidR="00310470">
        <w:rPr>
          <w:rFonts w:ascii="Times New Roman" w:hAnsi="Times New Roman" w:cs="Times New Roman"/>
          <w:sz w:val="24"/>
        </w:rPr>
        <w:t>rneforestillinger inden for kon</w:t>
      </w:r>
      <w:r w:rsidR="003B652E" w:rsidRPr="003B652E">
        <w:rPr>
          <w:rFonts w:ascii="Times New Roman" w:hAnsi="Times New Roman" w:cs="Times New Roman"/>
          <w:sz w:val="24"/>
        </w:rPr>
        <w:t>fu</w:t>
      </w:r>
      <w:r w:rsidR="004B2F76">
        <w:rPr>
          <w:rFonts w:ascii="Times New Roman" w:hAnsi="Times New Roman" w:cs="Times New Roman"/>
          <w:sz w:val="24"/>
        </w:rPr>
        <w:t>c</w:t>
      </w:r>
      <w:r w:rsidR="003B652E" w:rsidRPr="003B652E">
        <w:rPr>
          <w:rFonts w:ascii="Times New Roman" w:hAnsi="Times New Roman" w:cs="Times New Roman"/>
          <w:sz w:val="24"/>
        </w:rPr>
        <w:t>ianismen. Giv en fortolkning af citaterne:</w:t>
      </w:r>
    </w:p>
    <w:p w:rsidR="003B652E" w:rsidRPr="003B652E" w:rsidRDefault="002E2EEC" w:rsidP="003B652E">
      <w:pPr>
        <w:rPr>
          <w:rFonts w:ascii="Times New Roman" w:hAnsi="Times New Roman" w:cs="Times New Roman"/>
          <w:sz w:val="24"/>
        </w:rPr>
      </w:pPr>
      <w:r>
        <w:rPr>
          <w:rFonts w:ascii="Times New Roman" w:hAnsi="Times New Roman" w:cs="Times New Roman"/>
          <w:sz w:val="24"/>
        </w:rPr>
        <w:t xml:space="preserve">  </w:t>
      </w:r>
      <w:r w:rsidR="003B652E" w:rsidRPr="003B652E">
        <w:rPr>
          <w:rFonts w:ascii="Times New Roman" w:hAnsi="Times New Roman" w:cs="Times New Roman"/>
          <w:sz w:val="24"/>
        </w:rPr>
        <w:t>A. ”… Når man ofrer til ånderne, er det som om, de er til stede … [men] har man pådraget sig skyld over</w:t>
      </w:r>
      <w:r w:rsidR="004B2F76">
        <w:rPr>
          <w:rFonts w:ascii="Times New Roman" w:hAnsi="Times New Roman" w:cs="Times New Roman"/>
          <w:sz w:val="24"/>
        </w:rPr>
        <w:t xml:space="preserve"> </w:t>
      </w:r>
      <w:r w:rsidR="003B652E" w:rsidRPr="003B652E">
        <w:rPr>
          <w:rFonts w:ascii="Times New Roman" w:hAnsi="Times New Roman" w:cs="Times New Roman"/>
          <w:sz w:val="24"/>
        </w:rPr>
        <w:t>for himlen (</w:t>
      </w:r>
      <w:proofErr w:type="spellStart"/>
      <w:r w:rsidR="003B652E" w:rsidRPr="003B652E">
        <w:rPr>
          <w:rFonts w:ascii="Times New Roman" w:hAnsi="Times New Roman" w:cs="Times New Roman"/>
          <w:sz w:val="24"/>
        </w:rPr>
        <w:t>tian</w:t>
      </w:r>
      <w:proofErr w:type="spellEnd"/>
      <w:r w:rsidR="003B652E" w:rsidRPr="003B652E">
        <w:rPr>
          <w:rFonts w:ascii="Times New Roman" w:hAnsi="Times New Roman" w:cs="Times New Roman"/>
          <w:sz w:val="24"/>
        </w:rPr>
        <w:t>), er der ingen at bede til.”</w:t>
      </w:r>
    </w:p>
    <w:p w:rsidR="003B652E" w:rsidRPr="003B652E" w:rsidRDefault="002E2EEC" w:rsidP="003B652E">
      <w:pPr>
        <w:rPr>
          <w:rFonts w:ascii="Times New Roman" w:hAnsi="Times New Roman" w:cs="Times New Roman"/>
          <w:sz w:val="24"/>
        </w:rPr>
      </w:pPr>
      <w:r>
        <w:rPr>
          <w:rFonts w:ascii="Times New Roman" w:hAnsi="Times New Roman" w:cs="Times New Roman"/>
          <w:sz w:val="24"/>
        </w:rPr>
        <w:t xml:space="preserve">  </w:t>
      </w:r>
      <w:r w:rsidR="00AB0079">
        <w:rPr>
          <w:rFonts w:ascii="Times New Roman" w:hAnsi="Times New Roman" w:cs="Times New Roman"/>
          <w:sz w:val="24"/>
        </w:rPr>
        <w:t>B. ”Kong</w:t>
      </w:r>
      <w:r w:rsidR="003B652E" w:rsidRPr="003B652E">
        <w:rPr>
          <w:rFonts w:ascii="Times New Roman" w:hAnsi="Times New Roman" w:cs="Times New Roman"/>
          <w:sz w:val="24"/>
        </w:rPr>
        <w:t>zi sagde: Den ædle nærer ærefrygt over for de 3 ting. Han ærer Himlens bud, han ærer store mennesker, og han ærer de hellige vismænds ord.”</w:t>
      </w:r>
    </w:p>
    <w:p w:rsidR="003B652E" w:rsidRPr="003B652E" w:rsidRDefault="002E2EEC" w:rsidP="003B652E">
      <w:pPr>
        <w:rPr>
          <w:rFonts w:ascii="Times New Roman" w:hAnsi="Times New Roman" w:cs="Times New Roman"/>
          <w:sz w:val="24"/>
        </w:rPr>
      </w:pPr>
      <w:r>
        <w:rPr>
          <w:rFonts w:ascii="Times New Roman" w:hAnsi="Times New Roman" w:cs="Times New Roman"/>
          <w:sz w:val="24"/>
        </w:rPr>
        <w:t xml:space="preserve">  </w:t>
      </w:r>
      <w:r w:rsidR="003B652E" w:rsidRPr="003B652E">
        <w:rPr>
          <w:rFonts w:ascii="Times New Roman" w:hAnsi="Times New Roman" w:cs="Times New Roman"/>
          <w:sz w:val="24"/>
        </w:rPr>
        <w:t xml:space="preserve">C. ”Den ædle gør ikke et redskab af nogen” </w:t>
      </w:r>
    </w:p>
    <w:p w:rsidR="003B652E" w:rsidRPr="00FE0BE8" w:rsidRDefault="003B652E" w:rsidP="003B652E">
      <w:pPr>
        <w:rPr>
          <w:rFonts w:ascii="Times New Roman" w:hAnsi="Times New Roman" w:cs="Times New Roman"/>
          <w:sz w:val="24"/>
        </w:rPr>
      </w:pPr>
      <w:r w:rsidRPr="00FE0BE8">
        <w:rPr>
          <w:rFonts w:ascii="Times New Roman" w:hAnsi="Times New Roman" w:cs="Times New Roman"/>
          <w:sz w:val="24"/>
        </w:rPr>
        <w:t>5. Herunder er en model</w:t>
      </w:r>
      <w:r w:rsidR="00FE0BE8">
        <w:rPr>
          <w:rFonts w:ascii="Times New Roman" w:hAnsi="Times New Roman" w:cs="Times New Roman"/>
          <w:sz w:val="24"/>
        </w:rPr>
        <w:t xml:space="preserve"> (Se også lektien)</w:t>
      </w:r>
      <w:r w:rsidRPr="00FE0BE8">
        <w:rPr>
          <w:rFonts w:ascii="Times New Roman" w:hAnsi="Times New Roman" w:cs="Times New Roman"/>
          <w:sz w:val="24"/>
        </w:rPr>
        <w:t>, men hvad viser modellen – forbered en forklaring af modellen?</w:t>
      </w:r>
    </w:p>
    <w:tbl>
      <w:tblPr>
        <w:tblStyle w:val="Tabel-Gitter"/>
        <w:tblW w:w="0" w:type="auto"/>
        <w:tblLook w:val="04A0" w:firstRow="1" w:lastRow="0" w:firstColumn="1" w:lastColumn="0" w:noHBand="0" w:noVBand="1"/>
      </w:tblPr>
      <w:tblGrid>
        <w:gridCol w:w="9628"/>
      </w:tblGrid>
      <w:tr w:rsidR="003B652E" w:rsidRPr="003B652E" w:rsidTr="00B821D7">
        <w:tc>
          <w:tcPr>
            <w:tcW w:w="9628" w:type="dxa"/>
          </w:tcPr>
          <w:p w:rsidR="003B652E" w:rsidRPr="00FE0BE8" w:rsidRDefault="003B652E" w:rsidP="003B652E">
            <w:pPr>
              <w:spacing w:after="160" w:line="259" w:lineRule="auto"/>
              <w:rPr>
                <w:rFonts w:ascii="Times New Roman" w:hAnsi="Times New Roman" w:cs="Times New Roman"/>
              </w:rPr>
            </w:pPr>
            <w:r w:rsidRPr="00FE0BE8">
              <w:rPr>
                <w:rFonts w:ascii="Times New Roman" w:hAnsi="Times New Roman" w:cs="Times New Roman"/>
                <w:b/>
              </w:rPr>
              <w:t xml:space="preserve">Pligtmodellen: </w:t>
            </w:r>
            <w:r w:rsidRPr="00FE0BE8">
              <w:rPr>
                <w:rFonts w:ascii="Times New Roman" w:hAnsi="Times New Roman" w:cs="Times New Roman"/>
              </w:rPr>
              <w:t>Komparativ model - pædagogisk illustre</w:t>
            </w:r>
            <w:r w:rsidR="00AB0079">
              <w:rPr>
                <w:rFonts w:ascii="Times New Roman" w:hAnsi="Times New Roman" w:cs="Times New Roman"/>
              </w:rPr>
              <w:t>ret (fra Larsen, Thomas P. ”Kon</w:t>
            </w:r>
            <w:r w:rsidR="004B2F76">
              <w:rPr>
                <w:rFonts w:ascii="Times New Roman" w:hAnsi="Times New Roman" w:cs="Times New Roman"/>
              </w:rPr>
              <w:t>fuc</w:t>
            </w:r>
            <w:r w:rsidRPr="00FE0BE8">
              <w:rPr>
                <w:rFonts w:ascii="Times New Roman" w:hAnsi="Times New Roman" w:cs="Times New Roman"/>
              </w:rPr>
              <w:t xml:space="preserve">ianisme”. I </w:t>
            </w:r>
            <w:r w:rsidRPr="00FE0BE8">
              <w:rPr>
                <w:rFonts w:ascii="Times New Roman" w:hAnsi="Times New Roman" w:cs="Times New Roman"/>
                <w:i/>
              </w:rPr>
              <w:t>Religionerne lever</w:t>
            </w:r>
            <w:r w:rsidRPr="00FE0BE8">
              <w:rPr>
                <w:rFonts w:ascii="Times New Roman" w:hAnsi="Times New Roman" w:cs="Times New Roman"/>
              </w:rPr>
              <w:t>. Lindhardt og Ringhof. KBH 2017.</w:t>
            </w:r>
          </w:p>
          <w:tbl>
            <w:tblPr>
              <w:tblStyle w:val="Tabel-Gitter"/>
              <w:tblW w:w="0" w:type="auto"/>
              <w:tblLook w:val="04A0" w:firstRow="1" w:lastRow="0" w:firstColumn="1" w:lastColumn="0" w:noHBand="0" w:noVBand="1"/>
            </w:tblPr>
            <w:tblGrid>
              <w:gridCol w:w="2434"/>
              <w:gridCol w:w="3260"/>
              <w:gridCol w:w="3702"/>
            </w:tblGrid>
            <w:tr w:rsidR="003B652E" w:rsidRPr="00FE0BE8" w:rsidTr="00B821D7">
              <w:tc>
                <w:tcPr>
                  <w:tcW w:w="2434" w:type="dxa"/>
                </w:tcPr>
                <w:p w:rsidR="003B652E" w:rsidRPr="00FE0BE8" w:rsidRDefault="003B652E" w:rsidP="003B652E">
                  <w:pPr>
                    <w:spacing w:after="160" w:line="259" w:lineRule="auto"/>
                    <w:rPr>
                      <w:rFonts w:ascii="Times New Roman" w:hAnsi="Times New Roman" w:cs="Times New Roman"/>
                      <w:b/>
                    </w:rPr>
                  </w:pPr>
                  <w:r w:rsidRPr="00FE0BE8">
                    <w:rPr>
                      <w:rFonts w:ascii="Times New Roman" w:hAnsi="Times New Roman" w:cs="Times New Roman"/>
                      <w:b/>
                    </w:rPr>
                    <w:t>Vægtning</w:t>
                  </w:r>
                </w:p>
              </w:tc>
              <w:tc>
                <w:tcPr>
                  <w:tcW w:w="3260" w:type="dxa"/>
                </w:tcPr>
                <w:p w:rsidR="003B652E" w:rsidRPr="00FE0BE8" w:rsidRDefault="003B652E" w:rsidP="003B652E">
                  <w:pPr>
                    <w:spacing w:after="160" w:line="259" w:lineRule="auto"/>
                    <w:rPr>
                      <w:rFonts w:ascii="Times New Roman" w:hAnsi="Times New Roman" w:cs="Times New Roman"/>
                      <w:b/>
                    </w:rPr>
                  </w:pPr>
                  <w:r w:rsidRPr="00FE0BE8">
                    <w:rPr>
                      <w:rFonts w:ascii="Times New Roman" w:hAnsi="Times New Roman" w:cs="Times New Roman"/>
                      <w:b/>
                    </w:rPr>
                    <w:t>Kinesisk syn på pligt</w:t>
                  </w:r>
                </w:p>
              </w:tc>
              <w:tc>
                <w:tcPr>
                  <w:tcW w:w="3702" w:type="dxa"/>
                </w:tcPr>
                <w:p w:rsidR="003B652E" w:rsidRPr="00FE0BE8" w:rsidRDefault="003B652E" w:rsidP="003B652E">
                  <w:pPr>
                    <w:spacing w:after="160" w:line="259" w:lineRule="auto"/>
                    <w:rPr>
                      <w:rFonts w:ascii="Times New Roman" w:hAnsi="Times New Roman" w:cs="Times New Roman"/>
                      <w:b/>
                    </w:rPr>
                  </w:pPr>
                  <w:r w:rsidRPr="00FE0BE8">
                    <w:rPr>
                      <w:rFonts w:ascii="Times New Roman" w:hAnsi="Times New Roman" w:cs="Times New Roman"/>
                      <w:b/>
                    </w:rPr>
                    <w:t>Pligt i det senmoderne</w:t>
                  </w:r>
                  <w:r w:rsidRPr="00FE0BE8">
                    <w:rPr>
                      <w:rFonts w:ascii="Times New Roman" w:hAnsi="Times New Roman" w:cs="Times New Roman"/>
                      <w:b/>
                    </w:rPr>
                    <w:tab/>
                  </w:r>
                </w:p>
              </w:tc>
            </w:tr>
            <w:tr w:rsidR="003B652E" w:rsidRPr="00FE0BE8" w:rsidTr="00B821D7">
              <w:tc>
                <w:tcPr>
                  <w:tcW w:w="2434" w:type="dxa"/>
                </w:tcPr>
                <w:p w:rsidR="003B652E" w:rsidRPr="00FE0BE8" w:rsidRDefault="003B652E" w:rsidP="003B652E">
                  <w:pPr>
                    <w:spacing w:after="160" w:line="259" w:lineRule="auto"/>
                    <w:rPr>
                      <w:rFonts w:ascii="Times New Roman" w:hAnsi="Times New Roman" w:cs="Times New Roman"/>
                      <w:b/>
                    </w:rPr>
                  </w:pPr>
                  <w:r w:rsidRPr="00FE0BE8">
                    <w:rPr>
                      <w:rFonts w:ascii="Times New Roman" w:hAnsi="Times New Roman" w:cs="Times New Roman"/>
                      <w:b/>
                    </w:rPr>
                    <w:lastRenderedPageBreak/>
                    <w:t xml:space="preserve">      Højest</w:t>
                  </w:r>
                </w:p>
              </w:tc>
              <w:tc>
                <w:tcPr>
                  <w:tcW w:w="3260" w:type="dxa"/>
                </w:tcPr>
                <w:p w:rsidR="003B652E" w:rsidRPr="00FE0BE8" w:rsidRDefault="003B652E" w:rsidP="003B652E">
                  <w:pPr>
                    <w:spacing w:after="160" w:line="259" w:lineRule="auto"/>
                    <w:rPr>
                      <w:rFonts w:ascii="Times New Roman" w:hAnsi="Times New Roman" w:cs="Times New Roman"/>
                    </w:rPr>
                  </w:pPr>
                  <w:r w:rsidRPr="00FE0BE8">
                    <w:rPr>
                      <w:rFonts w:ascii="Times New Roman" w:hAnsi="Times New Roman" w:cs="Times New Roman"/>
                    </w:rPr>
                    <w:t>Pligt i relation til samfund, familie, medmennesker og religion. Formuleret som det, man ’skal’ eller ’bør’.</w:t>
                  </w:r>
                </w:p>
              </w:tc>
              <w:tc>
                <w:tcPr>
                  <w:tcW w:w="3702" w:type="dxa"/>
                </w:tcPr>
                <w:p w:rsidR="003B652E" w:rsidRPr="00FE0BE8" w:rsidRDefault="003B652E" w:rsidP="003B652E">
                  <w:pPr>
                    <w:spacing w:after="160" w:line="259" w:lineRule="auto"/>
                    <w:rPr>
                      <w:rFonts w:ascii="Times New Roman" w:hAnsi="Times New Roman" w:cs="Times New Roman"/>
                    </w:rPr>
                  </w:pPr>
                  <w:r w:rsidRPr="00FE0BE8">
                    <w:rPr>
                      <w:rFonts w:ascii="Times New Roman" w:hAnsi="Times New Roman" w:cs="Times New Roman"/>
                    </w:rPr>
                    <w:t>Individets egne ønsker. Formuleret som ’Jeg vil…’/Jeg ønsker…’/ ’Jeg vil ikke’.</w:t>
                  </w:r>
                </w:p>
              </w:tc>
            </w:tr>
            <w:tr w:rsidR="003B652E" w:rsidRPr="00FE0BE8" w:rsidTr="00B821D7">
              <w:trPr>
                <w:trHeight w:val="1175"/>
              </w:trPr>
              <w:tc>
                <w:tcPr>
                  <w:tcW w:w="2434" w:type="dxa"/>
                </w:tcPr>
                <w:p w:rsidR="003B652E" w:rsidRPr="00FE0BE8" w:rsidRDefault="003B652E" w:rsidP="003B652E">
                  <w:pPr>
                    <w:spacing w:after="160" w:line="259" w:lineRule="auto"/>
                    <w:rPr>
                      <w:rFonts w:ascii="Times New Roman" w:hAnsi="Times New Roman" w:cs="Times New Roman"/>
                      <w:b/>
                    </w:rPr>
                  </w:pPr>
                  <w:r w:rsidRPr="00FE0BE8">
                    <w:rPr>
                      <w:rFonts w:ascii="Times New Roman" w:hAnsi="Times New Roman" w:cs="Times New Roman"/>
                      <w:b/>
                    </w:rPr>
                    <w:t xml:space="preserve">   Lavest</w:t>
                  </w:r>
                </w:p>
              </w:tc>
              <w:tc>
                <w:tcPr>
                  <w:tcW w:w="3260" w:type="dxa"/>
                </w:tcPr>
                <w:p w:rsidR="003B652E" w:rsidRPr="00FE0BE8" w:rsidRDefault="003B652E" w:rsidP="003B652E">
                  <w:pPr>
                    <w:spacing w:after="160" w:line="259" w:lineRule="auto"/>
                    <w:rPr>
                      <w:rFonts w:ascii="Times New Roman" w:hAnsi="Times New Roman" w:cs="Times New Roman"/>
                    </w:rPr>
                  </w:pPr>
                  <w:r w:rsidRPr="00FE0BE8">
                    <w:rPr>
                      <w:rFonts w:ascii="Times New Roman" w:hAnsi="Times New Roman" w:cs="Times New Roman"/>
                    </w:rPr>
                    <w:t>Individets egne ønsker. Formuleret som ’Jeg vil…’/Jeg ønsker…’/ ’Jeg vil ikke’</w:t>
                  </w:r>
                </w:p>
              </w:tc>
              <w:tc>
                <w:tcPr>
                  <w:tcW w:w="3702" w:type="dxa"/>
                </w:tcPr>
                <w:p w:rsidR="003B652E" w:rsidRPr="00FE0BE8" w:rsidRDefault="003B652E" w:rsidP="003B652E">
                  <w:pPr>
                    <w:spacing w:after="160" w:line="259" w:lineRule="auto"/>
                    <w:rPr>
                      <w:rFonts w:ascii="Times New Roman" w:hAnsi="Times New Roman" w:cs="Times New Roman"/>
                    </w:rPr>
                  </w:pPr>
                  <w:r w:rsidRPr="00FE0BE8">
                    <w:rPr>
                      <w:rFonts w:ascii="Times New Roman" w:hAnsi="Times New Roman" w:cs="Times New Roman"/>
                    </w:rPr>
                    <w:t>Pligt i relation til samfund, familie og medmennesker (religion er en privat sag). Formuleret som det man ’skal’ eller ’bør’.</w:t>
                  </w:r>
                </w:p>
              </w:tc>
            </w:tr>
          </w:tbl>
          <w:p w:rsidR="003B652E" w:rsidRPr="003B652E" w:rsidRDefault="003B652E" w:rsidP="003B652E">
            <w:pPr>
              <w:spacing w:after="160" w:line="259" w:lineRule="auto"/>
              <w:rPr>
                <w:rFonts w:ascii="Times New Roman" w:hAnsi="Times New Roman" w:cs="Times New Roman"/>
                <w:b/>
                <w:sz w:val="24"/>
              </w:rPr>
            </w:pPr>
          </w:p>
        </w:tc>
      </w:tr>
      <w:tr w:rsidR="003B652E" w:rsidRPr="003B652E" w:rsidTr="00B821D7">
        <w:tc>
          <w:tcPr>
            <w:tcW w:w="9628" w:type="dxa"/>
          </w:tcPr>
          <w:p w:rsidR="003B652E" w:rsidRPr="003B652E" w:rsidRDefault="003B652E" w:rsidP="003B652E">
            <w:pPr>
              <w:spacing w:after="160" w:line="259" w:lineRule="auto"/>
              <w:rPr>
                <w:rFonts w:ascii="Times New Roman" w:hAnsi="Times New Roman" w:cs="Times New Roman"/>
                <w:b/>
                <w:sz w:val="24"/>
              </w:rPr>
            </w:pPr>
          </w:p>
        </w:tc>
      </w:tr>
    </w:tbl>
    <w:p w:rsidR="002E2EEC" w:rsidRDefault="002E2EEC" w:rsidP="003B652E">
      <w:pPr>
        <w:rPr>
          <w:rFonts w:ascii="Times New Roman" w:hAnsi="Times New Roman" w:cs="Times New Roman"/>
          <w:sz w:val="24"/>
        </w:rPr>
      </w:pPr>
      <w:r>
        <w:rPr>
          <w:rFonts w:ascii="Times New Roman" w:hAnsi="Times New Roman" w:cs="Times New Roman"/>
          <w:sz w:val="24"/>
        </w:rPr>
        <w:t xml:space="preserve">6. Forklar: hvilken </w:t>
      </w:r>
      <w:r w:rsidR="00AB0079">
        <w:rPr>
          <w:rFonts w:ascii="Times New Roman" w:hAnsi="Times New Roman" w:cs="Times New Roman"/>
          <w:sz w:val="24"/>
        </w:rPr>
        <w:t xml:space="preserve">rolle spiller Tian indenfor </w:t>
      </w:r>
      <w:proofErr w:type="gramStart"/>
      <w:r w:rsidR="00AB0079">
        <w:rPr>
          <w:rFonts w:ascii="Times New Roman" w:hAnsi="Times New Roman" w:cs="Times New Roman"/>
          <w:sz w:val="24"/>
        </w:rPr>
        <w:t>kon</w:t>
      </w:r>
      <w:r>
        <w:rPr>
          <w:rFonts w:ascii="Times New Roman" w:hAnsi="Times New Roman" w:cs="Times New Roman"/>
          <w:sz w:val="24"/>
        </w:rPr>
        <w:t>fucianismen ?</w:t>
      </w:r>
      <w:proofErr w:type="gramEnd"/>
    </w:p>
    <w:p w:rsidR="002E2EEC" w:rsidRPr="002E2EEC" w:rsidRDefault="002E2EEC" w:rsidP="003B652E">
      <w:pPr>
        <w:rPr>
          <w:rFonts w:ascii="Times New Roman" w:hAnsi="Times New Roman" w:cs="Times New Roman"/>
          <w:sz w:val="24"/>
        </w:rPr>
      </w:pPr>
      <w:r>
        <w:rPr>
          <w:rFonts w:ascii="Times New Roman" w:hAnsi="Times New Roman" w:cs="Times New Roman"/>
          <w:sz w:val="24"/>
        </w:rPr>
        <w:t>7</w:t>
      </w:r>
      <w:r w:rsidRPr="002E2EEC">
        <w:rPr>
          <w:rFonts w:ascii="Times New Roman" w:hAnsi="Times New Roman" w:cs="Times New Roman"/>
          <w:sz w:val="24"/>
        </w:rPr>
        <w:t>.</w:t>
      </w:r>
      <w:r>
        <w:rPr>
          <w:rFonts w:ascii="Times New Roman" w:hAnsi="Times New Roman" w:cs="Times New Roman"/>
          <w:sz w:val="24"/>
        </w:rPr>
        <w:t xml:space="preserve"> Man kan hævde, at denne </w:t>
      </w:r>
      <w:r w:rsidR="00AB0079">
        <w:rPr>
          <w:rFonts w:ascii="Times New Roman" w:hAnsi="Times New Roman" w:cs="Times New Roman"/>
          <w:sz w:val="24"/>
        </w:rPr>
        <w:t>geometriske figur afspejler kon</w:t>
      </w:r>
      <w:r w:rsidR="004B2F76">
        <w:rPr>
          <w:rFonts w:ascii="Times New Roman" w:hAnsi="Times New Roman" w:cs="Times New Roman"/>
          <w:sz w:val="24"/>
        </w:rPr>
        <w:t>fuc</w:t>
      </w:r>
      <w:r>
        <w:rPr>
          <w:rFonts w:ascii="Times New Roman" w:hAnsi="Times New Roman" w:cs="Times New Roman"/>
          <w:sz w:val="24"/>
        </w:rPr>
        <w:t xml:space="preserve">ianismens måde både at tænke samfund på og at tænke sociale forhold på, men hvordan afspejler figuren dette? Du må gerne tegne og skrive på modellen. </w:t>
      </w:r>
    </w:p>
    <w:p w:rsidR="003B652E" w:rsidRPr="003B652E" w:rsidRDefault="002E2EEC" w:rsidP="003B652E">
      <w:pPr>
        <w:rPr>
          <w:rFonts w:ascii="Times New Roman" w:hAnsi="Times New Roman" w:cs="Times New Roman"/>
          <w:b/>
          <w:sz w:val="24"/>
        </w:rPr>
      </w:pPr>
      <w:r>
        <w:rPr>
          <w:rFonts w:ascii="Times New Roman" w:hAnsi="Times New Roman" w:cs="Times New Roman"/>
          <w:b/>
          <w:sz w:val="24"/>
        </w:rPr>
        <w:t xml:space="preserve">                                             </w:t>
      </w:r>
      <w:r w:rsidR="003B652E" w:rsidRPr="003B652E">
        <w:rPr>
          <w:rFonts w:ascii="Times New Roman" w:hAnsi="Times New Roman" w:cs="Times New Roman"/>
          <w:b/>
          <w:noProof/>
          <w:sz w:val="24"/>
          <w:lang w:eastAsia="da-DK"/>
        </w:rPr>
        <w:drawing>
          <wp:inline distT="0" distB="0" distL="0" distR="0" wp14:anchorId="03BAEB1E" wp14:editId="34DAA30F">
            <wp:extent cx="1942434" cy="1687424"/>
            <wp:effectExtent l="0" t="0" r="1270" b="8255"/>
            <wp:docPr id="26" name="Billede 26" descr="Billedresultat for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edresultat for triangl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57297" cy="1700335"/>
                    </a:xfrm>
                    <a:prstGeom prst="rect">
                      <a:avLst/>
                    </a:prstGeom>
                    <a:noFill/>
                    <a:ln>
                      <a:noFill/>
                    </a:ln>
                  </pic:spPr>
                </pic:pic>
              </a:graphicData>
            </a:graphic>
          </wp:inline>
        </w:drawing>
      </w:r>
    </w:p>
    <w:p w:rsidR="003B652E" w:rsidRPr="003B652E" w:rsidRDefault="003B652E" w:rsidP="003B652E">
      <w:pPr>
        <w:rPr>
          <w:rFonts w:ascii="Times New Roman" w:hAnsi="Times New Roman" w:cs="Times New Roman"/>
          <w:b/>
          <w:sz w:val="24"/>
        </w:rPr>
      </w:pPr>
    </w:p>
    <w:p w:rsidR="003B652E" w:rsidRPr="0073225B" w:rsidRDefault="003B652E">
      <w:pPr>
        <w:rPr>
          <w:rFonts w:ascii="Times New Roman" w:hAnsi="Times New Roman" w:cs="Times New Roman"/>
          <w:sz w:val="24"/>
        </w:rPr>
      </w:pPr>
    </w:p>
    <w:p w:rsidR="00AB774C" w:rsidRPr="0073225B" w:rsidRDefault="00162035">
      <w:pPr>
        <w:rPr>
          <w:rFonts w:ascii="Times New Roman" w:hAnsi="Times New Roman" w:cs="Times New Roman"/>
          <w:b/>
          <w:sz w:val="28"/>
        </w:rPr>
      </w:pPr>
      <w:r w:rsidRPr="0073225B">
        <w:rPr>
          <w:rFonts w:ascii="Times New Roman" w:hAnsi="Times New Roman" w:cs="Times New Roman"/>
          <w:b/>
          <w:sz w:val="28"/>
        </w:rPr>
        <w:t>2.</w:t>
      </w:r>
    </w:p>
    <w:p w:rsidR="0073225B" w:rsidRPr="0073225B" w:rsidRDefault="00162035" w:rsidP="0073225B">
      <w:pPr>
        <w:rPr>
          <w:rFonts w:ascii="Times New Roman" w:hAnsi="Times New Roman" w:cs="Times New Roman"/>
          <w:sz w:val="24"/>
        </w:rPr>
      </w:pPr>
      <w:r w:rsidRPr="0073225B">
        <w:rPr>
          <w:rFonts w:ascii="Times New Roman" w:hAnsi="Times New Roman" w:cs="Times New Roman"/>
          <w:sz w:val="24"/>
        </w:rPr>
        <w:t>Lektier</w:t>
      </w:r>
      <w:r w:rsidR="0073225B" w:rsidRPr="0073225B">
        <w:rPr>
          <w:rFonts w:ascii="Times New Roman" w:hAnsi="Times New Roman" w:cs="Times New Roman"/>
          <w:sz w:val="24"/>
        </w:rPr>
        <w:t>: ’Er konfucianisme en religion?’,</w:t>
      </w:r>
      <w:r w:rsidR="0073225B" w:rsidRPr="0073225B">
        <w:rPr>
          <w:rFonts w:ascii="Calibri" w:eastAsia="Calibri" w:hAnsi="Calibri" w:cs="Calibri"/>
          <w:color w:val="000000"/>
          <w:lang w:eastAsia="da-DK"/>
        </w:rPr>
        <w:t xml:space="preserve"> ’</w:t>
      </w:r>
      <w:r w:rsidR="0073225B" w:rsidRPr="0073225B">
        <w:rPr>
          <w:rFonts w:ascii="Times New Roman" w:hAnsi="Times New Roman" w:cs="Times New Roman"/>
          <w:sz w:val="24"/>
        </w:rPr>
        <w:t>Mengzi og de moralske dyder’, ’Konfucianisme i vores samtid’</w:t>
      </w:r>
    </w:p>
    <w:p w:rsidR="0073225B" w:rsidRDefault="0073225B" w:rsidP="0073225B">
      <w:pPr>
        <w:rPr>
          <w:rFonts w:ascii="Times New Roman" w:hAnsi="Times New Roman" w:cs="Times New Roman"/>
          <w:sz w:val="24"/>
        </w:rPr>
      </w:pPr>
      <w:r>
        <w:rPr>
          <w:rFonts w:ascii="Times New Roman" w:hAnsi="Times New Roman" w:cs="Times New Roman"/>
          <w:sz w:val="24"/>
        </w:rPr>
        <w:t>Opgaver</w:t>
      </w:r>
      <w:r w:rsidR="00F92925">
        <w:rPr>
          <w:rFonts w:ascii="Times New Roman" w:hAnsi="Times New Roman" w:cs="Times New Roman"/>
          <w:sz w:val="24"/>
        </w:rPr>
        <w:t>:</w:t>
      </w:r>
    </w:p>
    <w:p w:rsidR="00F92925" w:rsidRPr="00F92925" w:rsidRDefault="006575E9" w:rsidP="0073225B">
      <w:pPr>
        <w:rPr>
          <w:rFonts w:ascii="Times New Roman" w:hAnsi="Times New Roman" w:cs="Times New Roman"/>
          <w:sz w:val="24"/>
          <w:szCs w:val="24"/>
        </w:rPr>
      </w:pPr>
      <w:r>
        <w:rPr>
          <w:rFonts w:ascii="Times New Roman" w:hAnsi="Times New Roman" w:cs="Times New Roman"/>
          <w:sz w:val="24"/>
        </w:rPr>
        <w:t xml:space="preserve">1. </w:t>
      </w:r>
      <w:r w:rsidR="00F92925">
        <w:rPr>
          <w:rFonts w:ascii="Times New Roman" w:hAnsi="Times New Roman" w:cs="Times New Roman"/>
          <w:sz w:val="24"/>
        </w:rPr>
        <w:t>I bogens står der: ”</w:t>
      </w:r>
      <w:r w:rsidR="00F92925" w:rsidRPr="00F92925">
        <w:rPr>
          <w:rFonts w:ascii="Times New Roman" w:hAnsi="Times New Roman" w:cs="Times New Roman"/>
          <w:sz w:val="24"/>
        </w:rPr>
        <w:t>Man kan spørge sig selv, om konfucianisme overhovedet er en religion, når den primært beskæftiger sig med filosofi og ellers opstiller moralske retningslinjer for herigennem at argumentere for en hierarkisk samfundsopbygning</w:t>
      </w:r>
      <w:r w:rsidR="00F92925">
        <w:rPr>
          <w:rFonts w:ascii="Times New Roman" w:hAnsi="Times New Roman" w:cs="Times New Roman"/>
          <w:sz w:val="24"/>
        </w:rPr>
        <w:t>”</w:t>
      </w:r>
      <w:r w:rsidR="00F92925" w:rsidRPr="00F92925">
        <w:rPr>
          <w:rFonts w:ascii="Times New Roman" w:hAnsi="Times New Roman" w:cs="Times New Roman"/>
          <w:sz w:val="24"/>
        </w:rPr>
        <w:t>.</w:t>
      </w:r>
      <w:r w:rsidR="00F92925">
        <w:rPr>
          <w:rFonts w:ascii="Times New Roman" w:hAnsi="Times New Roman" w:cs="Times New Roman"/>
          <w:sz w:val="24"/>
        </w:rPr>
        <w:t xml:space="preserve"> S</w:t>
      </w:r>
      <w:r w:rsidR="00AB0079">
        <w:rPr>
          <w:rFonts w:ascii="Times New Roman" w:hAnsi="Times New Roman" w:cs="Times New Roman"/>
          <w:sz w:val="24"/>
        </w:rPr>
        <w:t>å overvej og argumentér: Er kon</w:t>
      </w:r>
      <w:r w:rsidR="00F92925">
        <w:rPr>
          <w:rFonts w:ascii="Times New Roman" w:hAnsi="Times New Roman" w:cs="Times New Roman"/>
          <w:sz w:val="24"/>
        </w:rPr>
        <w:t xml:space="preserve">fucianisme </w:t>
      </w:r>
      <w:r w:rsidR="00F92925" w:rsidRPr="00F92925">
        <w:rPr>
          <w:rFonts w:ascii="Times New Roman" w:hAnsi="Times New Roman" w:cs="Times New Roman"/>
          <w:sz w:val="24"/>
          <w:szCs w:val="24"/>
        </w:rPr>
        <w:t>en religion?</w:t>
      </w:r>
    </w:p>
    <w:p w:rsidR="00F92925" w:rsidRPr="00F92925" w:rsidRDefault="006575E9" w:rsidP="00F92925">
      <w:pPr>
        <w:rPr>
          <w:rFonts w:ascii="Times New Roman" w:hAnsi="Times New Roman" w:cs="Times New Roman"/>
          <w:sz w:val="24"/>
          <w:szCs w:val="24"/>
        </w:rPr>
      </w:pPr>
      <w:r>
        <w:rPr>
          <w:rFonts w:ascii="Times New Roman" w:hAnsi="Times New Roman" w:cs="Times New Roman"/>
          <w:sz w:val="24"/>
          <w:szCs w:val="24"/>
        </w:rPr>
        <w:t xml:space="preserve">2. </w:t>
      </w:r>
      <w:r w:rsidR="00F92925">
        <w:rPr>
          <w:rFonts w:ascii="Times New Roman" w:hAnsi="Times New Roman" w:cs="Times New Roman"/>
          <w:sz w:val="24"/>
          <w:szCs w:val="24"/>
        </w:rPr>
        <w:t xml:space="preserve">Besvar: </w:t>
      </w:r>
      <w:r w:rsidR="00F92925" w:rsidRPr="00F92925">
        <w:rPr>
          <w:rFonts w:ascii="Times New Roman" w:hAnsi="Times New Roman" w:cs="Times New Roman"/>
          <w:sz w:val="24"/>
          <w:szCs w:val="24"/>
        </w:rPr>
        <w:t xml:space="preserve">Hvilken rolle spiller </w:t>
      </w:r>
      <w:r w:rsidR="00F92925">
        <w:rPr>
          <w:rFonts w:ascii="Times New Roman" w:hAnsi="Times New Roman" w:cs="Times New Roman"/>
          <w:sz w:val="24"/>
          <w:szCs w:val="24"/>
        </w:rPr>
        <w:t xml:space="preserve">dyrkelsen </w:t>
      </w:r>
      <w:r w:rsidR="00AB0079">
        <w:rPr>
          <w:rFonts w:ascii="Times New Roman" w:hAnsi="Times New Roman" w:cs="Times New Roman"/>
          <w:sz w:val="24"/>
          <w:szCs w:val="24"/>
        </w:rPr>
        <w:t xml:space="preserve">af afdøde forfædre </w:t>
      </w:r>
      <w:proofErr w:type="gramStart"/>
      <w:r w:rsidR="00AB0079">
        <w:rPr>
          <w:rFonts w:ascii="Times New Roman" w:hAnsi="Times New Roman" w:cs="Times New Roman"/>
          <w:sz w:val="24"/>
          <w:szCs w:val="24"/>
        </w:rPr>
        <w:t>indenfor</w:t>
      </w:r>
      <w:proofErr w:type="gramEnd"/>
      <w:r w:rsidR="00AB0079">
        <w:rPr>
          <w:rFonts w:ascii="Times New Roman" w:hAnsi="Times New Roman" w:cs="Times New Roman"/>
          <w:sz w:val="24"/>
          <w:szCs w:val="24"/>
        </w:rPr>
        <w:t xml:space="preserve"> kon</w:t>
      </w:r>
      <w:r w:rsidR="00F92925">
        <w:rPr>
          <w:rFonts w:ascii="Times New Roman" w:hAnsi="Times New Roman" w:cs="Times New Roman"/>
          <w:sz w:val="24"/>
          <w:szCs w:val="24"/>
        </w:rPr>
        <w:t>fu</w:t>
      </w:r>
      <w:r w:rsidR="004B2F76">
        <w:rPr>
          <w:rFonts w:ascii="Times New Roman" w:hAnsi="Times New Roman" w:cs="Times New Roman"/>
          <w:sz w:val="24"/>
          <w:szCs w:val="24"/>
        </w:rPr>
        <w:t>c</w:t>
      </w:r>
      <w:r w:rsidR="00F92925">
        <w:rPr>
          <w:rFonts w:ascii="Times New Roman" w:hAnsi="Times New Roman" w:cs="Times New Roman"/>
          <w:sz w:val="24"/>
          <w:szCs w:val="24"/>
        </w:rPr>
        <w:t>ianismen?</w:t>
      </w:r>
    </w:p>
    <w:p w:rsidR="00162035" w:rsidRDefault="006575E9">
      <w:pPr>
        <w:rPr>
          <w:rFonts w:ascii="Times New Roman" w:hAnsi="Times New Roman" w:cs="Times New Roman"/>
          <w:sz w:val="24"/>
          <w:szCs w:val="24"/>
        </w:rPr>
      </w:pPr>
      <w:r>
        <w:rPr>
          <w:rFonts w:ascii="Times New Roman" w:hAnsi="Times New Roman" w:cs="Times New Roman"/>
          <w:sz w:val="24"/>
          <w:szCs w:val="24"/>
        </w:rPr>
        <w:t xml:space="preserve">3. </w:t>
      </w:r>
      <w:r w:rsidR="00F92925">
        <w:rPr>
          <w:rFonts w:ascii="Times New Roman" w:hAnsi="Times New Roman" w:cs="Times New Roman"/>
          <w:sz w:val="24"/>
          <w:szCs w:val="24"/>
        </w:rPr>
        <w:t>Forklar denne sætning fra lektien: ”…</w:t>
      </w:r>
      <w:r w:rsidR="00AB0079">
        <w:rPr>
          <w:rFonts w:ascii="Times New Roman" w:hAnsi="Times New Roman" w:cs="Times New Roman"/>
          <w:sz w:val="24"/>
          <w:szCs w:val="24"/>
        </w:rPr>
        <w:t xml:space="preserve"> </w:t>
      </w:r>
      <w:r w:rsidR="00F92925" w:rsidRPr="00F92925">
        <w:rPr>
          <w:rFonts w:ascii="Times New Roman" w:hAnsi="Times New Roman" w:cs="Times New Roman"/>
          <w:sz w:val="24"/>
          <w:szCs w:val="24"/>
        </w:rPr>
        <w:t>kosmos-efterligning er klassisk religiøs tænkning, hvor individets (mikrokosmos) livsførelse skal afspejle en guddommelig verden (makrokosmos)</w:t>
      </w:r>
      <w:proofErr w:type="gramStart"/>
      <w:r w:rsidR="00F92925">
        <w:rPr>
          <w:rFonts w:ascii="Times New Roman" w:hAnsi="Times New Roman" w:cs="Times New Roman"/>
          <w:sz w:val="24"/>
          <w:szCs w:val="24"/>
        </w:rPr>
        <w:t xml:space="preserve">” </w:t>
      </w:r>
      <w:r w:rsidR="00F92925" w:rsidRPr="00F92925">
        <w:rPr>
          <w:rFonts w:ascii="Times New Roman" w:hAnsi="Times New Roman" w:cs="Times New Roman"/>
          <w:sz w:val="24"/>
          <w:szCs w:val="24"/>
        </w:rPr>
        <w:t>.</w:t>
      </w:r>
      <w:proofErr w:type="gramEnd"/>
    </w:p>
    <w:p w:rsidR="006C0B37" w:rsidRDefault="006575E9">
      <w:pPr>
        <w:rPr>
          <w:rFonts w:ascii="Times New Roman" w:hAnsi="Times New Roman" w:cs="Times New Roman"/>
          <w:sz w:val="24"/>
          <w:szCs w:val="24"/>
        </w:rPr>
      </w:pPr>
      <w:r>
        <w:rPr>
          <w:rFonts w:ascii="Times New Roman" w:hAnsi="Times New Roman" w:cs="Times New Roman"/>
          <w:sz w:val="24"/>
          <w:szCs w:val="24"/>
        </w:rPr>
        <w:t xml:space="preserve">4. </w:t>
      </w:r>
      <w:r w:rsidR="006C0B37">
        <w:rPr>
          <w:rFonts w:ascii="Times New Roman" w:hAnsi="Times New Roman" w:cs="Times New Roman"/>
          <w:sz w:val="24"/>
          <w:szCs w:val="24"/>
        </w:rPr>
        <w:t xml:space="preserve">I tabellen herunder står navnene på to personer, som reviderede og reformerede Kongzis tanker. Skriv under hver person eksempler på, på hvilke områder </w:t>
      </w:r>
      <w:r w:rsidR="00AB0079">
        <w:rPr>
          <w:rFonts w:ascii="Times New Roman" w:hAnsi="Times New Roman" w:cs="Times New Roman"/>
          <w:sz w:val="24"/>
          <w:szCs w:val="24"/>
        </w:rPr>
        <w:t>de reviderer og reformerede kon</w:t>
      </w:r>
      <w:r w:rsidR="006C0B37">
        <w:rPr>
          <w:rFonts w:ascii="Times New Roman" w:hAnsi="Times New Roman" w:cs="Times New Roman"/>
          <w:sz w:val="24"/>
          <w:szCs w:val="24"/>
        </w:rPr>
        <w:t>fucianismen.</w:t>
      </w:r>
    </w:p>
    <w:tbl>
      <w:tblPr>
        <w:tblStyle w:val="Tabel-Gitter"/>
        <w:tblW w:w="0" w:type="auto"/>
        <w:tblLook w:val="04A0" w:firstRow="1" w:lastRow="0" w:firstColumn="1" w:lastColumn="0" w:noHBand="0" w:noVBand="1"/>
      </w:tblPr>
      <w:tblGrid>
        <w:gridCol w:w="4814"/>
        <w:gridCol w:w="4814"/>
      </w:tblGrid>
      <w:tr w:rsidR="006C0B37" w:rsidTr="006C0B37">
        <w:tc>
          <w:tcPr>
            <w:tcW w:w="4814" w:type="dxa"/>
          </w:tcPr>
          <w:p w:rsidR="006C0B37" w:rsidRDefault="006C0B37">
            <w:pPr>
              <w:rPr>
                <w:rFonts w:ascii="Times New Roman" w:hAnsi="Times New Roman" w:cs="Times New Roman"/>
                <w:sz w:val="24"/>
                <w:szCs w:val="24"/>
              </w:rPr>
            </w:pPr>
            <w:r>
              <w:rPr>
                <w:rFonts w:ascii="Times New Roman" w:hAnsi="Times New Roman" w:cs="Times New Roman"/>
                <w:sz w:val="24"/>
                <w:szCs w:val="24"/>
              </w:rPr>
              <w:t>Mengzi</w:t>
            </w:r>
          </w:p>
        </w:tc>
        <w:tc>
          <w:tcPr>
            <w:tcW w:w="4814" w:type="dxa"/>
          </w:tcPr>
          <w:p w:rsidR="006C0B37" w:rsidRDefault="006C0B37">
            <w:pPr>
              <w:rPr>
                <w:rFonts w:ascii="Times New Roman" w:hAnsi="Times New Roman" w:cs="Times New Roman"/>
                <w:sz w:val="24"/>
                <w:szCs w:val="24"/>
              </w:rPr>
            </w:pPr>
            <w:r>
              <w:rPr>
                <w:rFonts w:ascii="Times New Roman" w:hAnsi="Times New Roman" w:cs="Times New Roman"/>
                <w:sz w:val="24"/>
                <w:szCs w:val="24"/>
              </w:rPr>
              <w:t>Xunzi</w:t>
            </w:r>
          </w:p>
        </w:tc>
      </w:tr>
      <w:tr w:rsidR="006C0B37" w:rsidTr="006C0B37">
        <w:tc>
          <w:tcPr>
            <w:tcW w:w="4814" w:type="dxa"/>
          </w:tcPr>
          <w:p w:rsidR="006C0B37" w:rsidRDefault="006C0B37">
            <w:pPr>
              <w:rPr>
                <w:rFonts w:ascii="Times New Roman" w:hAnsi="Times New Roman" w:cs="Times New Roman"/>
                <w:sz w:val="24"/>
                <w:szCs w:val="24"/>
              </w:rPr>
            </w:pPr>
          </w:p>
          <w:p w:rsidR="006C0B37" w:rsidRDefault="006C0B37">
            <w:pPr>
              <w:rPr>
                <w:rFonts w:ascii="Times New Roman" w:hAnsi="Times New Roman" w:cs="Times New Roman"/>
                <w:sz w:val="24"/>
                <w:szCs w:val="24"/>
              </w:rPr>
            </w:pPr>
          </w:p>
          <w:p w:rsidR="006C0B37" w:rsidRDefault="006C0B37">
            <w:pPr>
              <w:rPr>
                <w:rFonts w:ascii="Times New Roman" w:hAnsi="Times New Roman" w:cs="Times New Roman"/>
                <w:sz w:val="24"/>
                <w:szCs w:val="24"/>
              </w:rPr>
            </w:pPr>
          </w:p>
        </w:tc>
        <w:tc>
          <w:tcPr>
            <w:tcW w:w="4814" w:type="dxa"/>
          </w:tcPr>
          <w:p w:rsidR="006C0B37" w:rsidRDefault="006C0B37">
            <w:pPr>
              <w:rPr>
                <w:rFonts w:ascii="Times New Roman" w:hAnsi="Times New Roman" w:cs="Times New Roman"/>
                <w:sz w:val="24"/>
                <w:szCs w:val="24"/>
              </w:rPr>
            </w:pPr>
          </w:p>
        </w:tc>
      </w:tr>
    </w:tbl>
    <w:p w:rsidR="006C0B37" w:rsidRDefault="006C0B37">
      <w:pPr>
        <w:rPr>
          <w:rFonts w:ascii="Times New Roman" w:hAnsi="Times New Roman" w:cs="Times New Roman"/>
          <w:sz w:val="24"/>
          <w:szCs w:val="24"/>
        </w:rPr>
      </w:pPr>
    </w:p>
    <w:p w:rsidR="00D02E5B" w:rsidRPr="00D02E5B" w:rsidRDefault="006575E9" w:rsidP="00D02E5B">
      <w:pPr>
        <w:rPr>
          <w:rFonts w:ascii="Times New Roman" w:hAnsi="Times New Roman" w:cs="Times New Roman"/>
          <w:sz w:val="24"/>
          <w:szCs w:val="24"/>
        </w:rPr>
      </w:pPr>
      <w:r>
        <w:rPr>
          <w:rFonts w:ascii="Times New Roman" w:hAnsi="Times New Roman" w:cs="Times New Roman"/>
          <w:sz w:val="24"/>
          <w:szCs w:val="24"/>
        </w:rPr>
        <w:t xml:space="preserve">5. </w:t>
      </w:r>
      <w:r w:rsidR="00D02E5B">
        <w:rPr>
          <w:rFonts w:ascii="Times New Roman" w:hAnsi="Times New Roman" w:cs="Times New Roman"/>
          <w:sz w:val="24"/>
          <w:szCs w:val="24"/>
        </w:rPr>
        <w:t xml:space="preserve">Skriv de manglende ord på linjerne: </w:t>
      </w:r>
      <w:r w:rsidR="00D02E5B">
        <w:rPr>
          <w:rFonts w:ascii="Times New Roman" w:hAnsi="Times New Roman" w:cs="Times New Roman"/>
          <w:i/>
          <w:sz w:val="24"/>
          <w:szCs w:val="24"/>
        </w:rPr>
        <w:t>”_____________</w:t>
      </w:r>
      <w:r w:rsidR="00D02E5B" w:rsidRPr="00D02E5B">
        <w:rPr>
          <w:rFonts w:ascii="Times New Roman" w:hAnsi="Times New Roman" w:cs="Times New Roman"/>
          <w:sz w:val="24"/>
          <w:szCs w:val="24"/>
        </w:rPr>
        <w:t xml:space="preserve"> (</w:t>
      </w:r>
      <w:r w:rsidR="00D02E5B" w:rsidRPr="00D02E5B">
        <w:rPr>
          <w:rFonts w:ascii="Times New Roman" w:hAnsi="Times New Roman" w:cs="Times New Roman"/>
          <w:i/>
          <w:sz w:val="24"/>
          <w:szCs w:val="24"/>
        </w:rPr>
        <w:t>Lunyu</w:t>
      </w:r>
      <w:r w:rsidR="00D02E5B" w:rsidRPr="00D02E5B">
        <w:rPr>
          <w:rFonts w:ascii="Times New Roman" w:hAnsi="Times New Roman" w:cs="Times New Roman"/>
          <w:sz w:val="24"/>
          <w:szCs w:val="24"/>
        </w:rPr>
        <w:t xml:space="preserve">) er måske det værk, der kommer </w:t>
      </w:r>
      <w:r w:rsidR="00D02E5B">
        <w:rPr>
          <w:rFonts w:ascii="Times New Roman" w:hAnsi="Times New Roman" w:cs="Times New Roman"/>
          <w:sz w:val="24"/>
          <w:szCs w:val="24"/>
        </w:rPr>
        <w:t>_________</w:t>
      </w:r>
      <w:r w:rsidR="00D02E5B" w:rsidRPr="00D02E5B">
        <w:rPr>
          <w:rFonts w:ascii="Times New Roman" w:hAnsi="Times New Roman" w:cs="Times New Roman"/>
          <w:sz w:val="24"/>
          <w:szCs w:val="24"/>
        </w:rPr>
        <w:t xml:space="preserve"> tanker nærmest, selvom det er nedskrevet af hans elever </w:t>
      </w:r>
      <w:r w:rsidR="00D02E5B">
        <w:rPr>
          <w:rFonts w:ascii="Times New Roman" w:hAnsi="Times New Roman" w:cs="Times New Roman"/>
          <w:sz w:val="24"/>
          <w:szCs w:val="24"/>
        </w:rPr>
        <w:t>og disses elever i _________</w:t>
      </w:r>
      <w:r w:rsidR="00D02E5B" w:rsidRPr="00D02E5B">
        <w:rPr>
          <w:rFonts w:ascii="Times New Roman" w:hAnsi="Times New Roman" w:cs="Times New Roman"/>
          <w:sz w:val="24"/>
          <w:szCs w:val="24"/>
        </w:rPr>
        <w:t xml:space="preserve"> efter hans død</w:t>
      </w:r>
      <w:r w:rsidR="00D02E5B">
        <w:rPr>
          <w:rFonts w:ascii="Times New Roman" w:hAnsi="Times New Roman" w:cs="Times New Roman"/>
          <w:sz w:val="24"/>
          <w:szCs w:val="24"/>
        </w:rPr>
        <w:t>”</w:t>
      </w:r>
    </w:p>
    <w:p w:rsidR="00D02E5B" w:rsidRPr="00D02E5B" w:rsidRDefault="00D02E5B" w:rsidP="00D02E5B">
      <w:pPr>
        <w:rPr>
          <w:rFonts w:ascii="Times New Roman" w:hAnsi="Times New Roman" w:cs="Times New Roman"/>
          <w:sz w:val="24"/>
          <w:szCs w:val="24"/>
        </w:rPr>
      </w:pPr>
      <w:r w:rsidRPr="00D02E5B">
        <w:rPr>
          <w:rFonts w:ascii="Times New Roman" w:hAnsi="Times New Roman" w:cs="Times New Roman"/>
          <w:sz w:val="24"/>
          <w:szCs w:val="24"/>
        </w:rPr>
        <w:lastRenderedPageBreak/>
        <w:t>6.</w:t>
      </w:r>
      <w:r w:rsidRPr="00D02E5B">
        <w:rPr>
          <w:rFonts w:ascii="Times New Roman" w:eastAsia="Calibri" w:hAnsi="Times New Roman" w:cs="Times New Roman"/>
          <w:color w:val="000000"/>
          <w:lang w:eastAsia="da-DK"/>
        </w:rPr>
        <w:t xml:space="preserve"> Skriv de manglende ord på linjerne: ”…. </w:t>
      </w:r>
      <w:r w:rsidRPr="00D02E5B">
        <w:rPr>
          <w:rFonts w:ascii="Times New Roman" w:hAnsi="Times New Roman" w:cs="Times New Roman"/>
          <w:sz w:val="24"/>
          <w:szCs w:val="24"/>
        </w:rPr>
        <w:t xml:space="preserve">med den principielt </w:t>
      </w:r>
      <w:r>
        <w:rPr>
          <w:rFonts w:ascii="Times New Roman" w:hAnsi="Times New Roman" w:cs="Times New Roman"/>
          <w:sz w:val="24"/>
          <w:szCs w:val="24"/>
        </w:rPr>
        <w:t>__________</w:t>
      </w:r>
      <w:r w:rsidRPr="00D02E5B">
        <w:rPr>
          <w:rFonts w:ascii="Times New Roman" w:hAnsi="Times New Roman" w:cs="Times New Roman"/>
          <w:sz w:val="24"/>
          <w:szCs w:val="24"/>
        </w:rPr>
        <w:t xml:space="preserve"> kommunismes magtovertagelse i 1949 begyndte endnu en </w:t>
      </w:r>
      <w:r>
        <w:rPr>
          <w:rFonts w:ascii="Times New Roman" w:hAnsi="Times New Roman" w:cs="Times New Roman"/>
          <w:sz w:val="24"/>
          <w:szCs w:val="24"/>
        </w:rPr>
        <w:t>____________</w:t>
      </w:r>
      <w:r w:rsidRPr="00D02E5B">
        <w:rPr>
          <w:rFonts w:ascii="Times New Roman" w:hAnsi="Times New Roman" w:cs="Times New Roman"/>
          <w:sz w:val="24"/>
          <w:szCs w:val="24"/>
        </w:rPr>
        <w:t xml:space="preserve"> for konfucianismen. Men det er ved at </w:t>
      </w:r>
      <w:r>
        <w:rPr>
          <w:rFonts w:ascii="Times New Roman" w:hAnsi="Times New Roman" w:cs="Times New Roman"/>
          <w:sz w:val="24"/>
          <w:szCs w:val="24"/>
        </w:rPr>
        <w:t>____________</w:t>
      </w:r>
      <w:r w:rsidRPr="00D02E5B">
        <w:rPr>
          <w:rFonts w:ascii="Times New Roman" w:hAnsi="Times New Roman" w:cs="Times New Roman"/>
          <w:sz w:val="24"/>
          <w:szCs w:val="24"/>
        </w:rPr>
        <w:t>.</w:t>
      </w:r>
    </w:p>
    <w:p w:rsidR="006575E9" w:rsidRDefault="006575E9">
      <w:pPr>
        <w:rPr>
          <w:rFonts w:ascii="Times New Roman" w:hAnsi="Times New Roman" w:cs="Times New Roman"/>
          <w:sz w:val="24"/>
          <w:szCs w:val="24"/>
        </w:rPr>
      </w:pPr>
    </w:p>
    <w:p w:rsidR="006575E9" w:rsidRDefault="00D02E5B" w:rsidP="006575E9">
      <w:pPr>
        <w:rPr>
          <w:rFonts w:ascii="Times New Roman" w:hAnsi="Times New Roman" w:cs="Times New Roman"/>
          <w:sz w:val="24"/>
          <w:szCs w:val="24"/>
        </w:rPr>
      </w:pPr>
      <w:r>
        <w:rPr>
          <w:rFonts w:ascii="Times New Roman" w:hAnsi="Times New Roman" w:cs="Times New Roman"/>
          <w:sz w:val="24"/>
          <w:szCs w:val="24"/>
        </w:rPr>
        <w:t>7</w:t>
      </w:r>
      <w:r w:rsidR="006575E9">
        <w:rPr>
          <w:rFonts w:ascii="Times New Roman" w:hAnsi="Times New Roman" w:cs="Times New Roman"/>
          <w:sz w:val="24"/>
          <w:szCs w:val="24"/>
        </w:rPr>
        <w:t xml:space="preserve">. </w:t>
      </w:r>
      <w:r w:rsidR="006575E9" w:rsidRPr="006575E9">
        <w:rPr>
          <w:rFonts w:ascii="Times New Roman" w:hAnsi="Times New Roman" w:cs="Times New Roman"/>
          <w:i/>
          <w:sz w:val="24"/>
          <w:szCs w:val="24"/>
        </w:rPr>
        <w:t>Rigtigt eller forkert</w:t>
      </w:r>
      <w:r w:rsidR="006575E9" w:rsidRPr="006575E9">
        <w:rPr>
          <w:rFonts w:ascii="Times New Roman" w:hAnsi="Times New Roman" w:cs="Times New Roman"/>
          <w:sz w:val="24"/>
          <w:szCs w:val="24"/>
        </w:rPr>
        <w:t xml:space="preserve">: </w:t>
      </w:r>
    </w:p>
    <w:p w:rsidR="006575E9" w:rsidRPr="006575E9" w:rsidRDefault="006575E9" w:rsidP="006575E9">
      <w:pPr>
        <w:rPr>
          <w:rFonts w:ascii="Times New Roman" w:hAnsi="Times New Roman" w:cs="Times New Roman"/>
          <w:sz w:val="24"/>
          <w:szCs w:val="24"/>
        </w:rPr>
      </w:pPr>
      <w:r>
        <w:rPr>
          <w:rFonts w:ascii="Times New Roman" w:hAnsi="Times New Roman" w:cs="Times New Roman"/>
          <w:sz w:val="24"/>
          <w:szCs w:val="24"/>
        </w:rPr>
        <w:t xml:space="preserve">    A. </w:t>
      </w:r>
      <w:r w:rsidRPr="006575E9">
        <w:rPr>
          <w:rFonts w:ascii="Times New Roman" w:hAnsi="Times New Roman" w:cs="Times New Roman"/>
          <w:sz w:val="24"/>
          <w:szCs w:val="24"/>
        </w:rPr>
        <w:t>Buddhisme og hinduisme er Kinas mest oprindelige religioner?</w:t>
      </w:r>
    </w:p>
    <w:p w:rsidR="006575E9" w:rsidRDefault="006575E9">
      <w:pPr>
        <w:rPr>
          <w:rFonts w:ascii="Times New Roman" w:hAnsi="Times New Roman" w:cs="Times New Roman"/>
          <w:sz w:val="24"/>
          <w:szCs w:val="24"/>
        </w:rPr>
      </w:pPr>
      <w:r>
        <w:rPr>
          <w:rFonts w:ascii="Times New Roman" w:hAnsi="Times New Roman" w:cs="Times New Roman"/>
          <w:sz w:val="24"/>
          <w:szCs w:val="24"/>
        </w:rPr>
        <w:t xml:space="preserve">    B. Konfucianismen betragtes ikke som en religion af den kinesiske stat.</w:t>
      </w:r>
    </w:p>
    <w:p w:rsidR="006575E9" w:rsidRDefault="006575E9" w:rsidP="006575E9">
      <w:pPr>
        <w:spacing w:line="240" w:lineRule="auto"/>
        <w:rPr>
          <w:rFonts w:ascii="Times New Roman" w:hAnsi="Times New Roman" w:cs="Times New Roman"/>
          <w:sz w:val="24"/>
          <w:szCs w:val="24"/>
        </w:rPr>
      </w:pPr>
      <w:r>
        <w:rPr>
          <w:rFonts w:ascii="Times New Roman" w:hAnsi="Times New Roman" w:cs="Times New Roman"/>
          <w:sz w:val="24"/>
          <w:szCs w:val="24"/>
        </w:rPr>
        <w:t xml:space="preserve">    C. </w:t>
      </w:r>
      <w:r w:rsidRPr="006575E9">
        <w:rPr>
          <w:rFonts w:ascii="Times New Roman" w:hAnsi="Times New Roman" w:cs="Times New Roman"/>
          <w:sz w:val="24"/>
          <w:szCs w:val="24"/>
        </w:rPr>
        <w:t>(</w:t>
      </w:r>
      <w:r w:rsidRPr="006575E9">
        <w:rPr>
          <w:rFonts w:ascii="Times New Roman" w:hAnsi="Times New Roman" w:cs="Times New Roman"/>
          <w:i/>
          <w:sz w:val="24"/>
          <w:szCs w:val="24"/>
        </w:rPr>
        <w:t>streg det forkerte udsagn ud</w:t>
      </w:r>
      <w:r w:rsidRPr="006575E9">
        <w:rPr>
          <w:rFonts w:ascii="Times New Roman" w:hAnsi="Times New Roman" w:cs="Times New Roman"/>
          <w:sz w:val="24"/>
          <w:szCs w:val="24"/>
        </w:rPr>
        <w:t>)</w:t>
      </w:r>
      <w:r>
        <w:rPr>
          <w:rFonts w:ascii="Times New Roman" w:hAnsi="Times New Roman" w:cs="Times New Roman"/>
          <w:sz w:val="24"/>
          <w:szCs w:val="24"/>
        </w:rPr>
        <w:t xml:space="preserve"> </w:t>
      </w:r>
      <w:r w:rsidRPr="006575E9">
        <w:rPr>
          <w:rFonts w:ascii="Times New Roman" w:hAnsi="Times New Roman" w:cs="Times New Roman"/>
          <w:sz w:val="24"/>
          <w:szCs w:val="24"/>
        </w:rPr>
        <w:t xml:space="preserve">Mengzi </w:t>
      </w:r>
      <w:r>
        <w:rPr>
          <w:rFonts w:ascii="Times New Roman" w:hAnsi="Times New Roman" w:cs="Times New Roman"/>
          <w:sz w:val="24"/>
          <w:szCs w:val="24"/>
        </w:rPr>
        <w:t>v</w:t>
      </w:r>
      <w:r w:rsidRPr="006575E9">
        <w:rPr>
          <w:rFonts w:ascii="Times New Roman" w:hAnsi="Times New Roman" w:cs="Times New Roman"/>
          <w:sz w:val="24"/>
          <w:szCs w:val="24"/>
        </w:rPr>
        <w:t xml:space="preserve">ar elev af Siddhartha Gautama Buddha og skrev et </w:t>
      </w:r>
      <w:r>
        <w:rPr>
          <w:rFonts w:ascii="Times New Roman" w:hAnsi="Times New Roman" w:cs="Times New Roman"/>
          <w:sz w:val="24"/>
          <w:szCs w:val="24"/>
        </w:rPr>
        <w:t xml:space="preserve">             </w:t>
      </w:r>
    </w:p>
    <w:p w:rsidR="006575E9" w:rsidRDefault="006575E9" w:rsidP="006575E9">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575E9">
        <w:rPr>
          <w:rFonts w:ascii="Times New Roman" w:hAnsi="Times New Roman" w:cs="Times New Roman"/>
          <w:sz w:val="24"/>
          <w:szCs w:val="24"/>
        </w:rPr>
        <w:t>værk om ligevægt og bestandighed</w:t>
      </w:r>
      <w:r>
        <w:rPr>
          <w:rFonts w:ascii="Times New Roman" w:hAnsi="Times New Roman" w:cs="Times New Roman"/>
          <w:sz w:val="24"/>
          <w:szCs w:val="24"/>
        </w:rPr>
        <w:t xml:space="preserve"> </w:t>
      </w:r>
      <w:r w:rsidR="004B2F76">
        <w:rPr>
          <w:rFonts w:ascii="Times New Roman" w:hAnsi="Times New Roman" w:cs="Times New Roman"/>
          <w:sz w:val="24"/>
          <w:szCs w:val="24"/>
        </w:rPr>
        <w:t xml:space="preserve">/ </w:t>
      </w:r>
      <w:r>
        <w:rPr>
          <w:rFonts w:ascii="Times New Roman" w:hAnsi="Times New Roman" w:cs="Times New Roman"/>
          <w:sz w:val="24"/>
          <w:szCs w:val="24"/>
        </w:rPr>
        <w:t>han var</w:t>
      </w:r>
      <w:r w:rsidRPr="006575E9">
        <w:rPr>
          <w:sz w:val="24"/>
        </w:rPr>
        <w:t xml:space="preserve"> </w:t>
      </w:r>
      <w:r>
        <w:rPr>
          <w:rFonts w:ascii="Times New Roman" w:hAnsi="Times New Roman" w:cs="Times New Roman"/>
          <w:sz w:val="24"/>
          <w:szCs w:val="24"/>
        </w:rPr>
        <w:t>en berømt elev af Kong</w:t>
      </w:r>
      <w:r w:rsidRPr="006575E9">
        <w:rPr>
          <w:rFonts w:ascii="Times New Roman" w:hAnsi="Times New Roman" w:cs="Times New Roman"/>
          <w:sz w:val="24"/>
          <w:szCs w:val="24"/>
        </w:rPr>
        <w:t xml:space="preserve">zi, hvis skrifter fik </w:t>
      </w:r>
      <w:r>
        <w:rPr>
          <w:rFonts w:ascii="Times New Roman" w:hAnsi="Times New Roman" w:cs="Times New Roman"/>
          <w:sz w:val="24"/>
          <w:szCs w:val="24"/>
        </w:rPr>
        <w:t xml:space="preserve"> </w:t>
      </w:r>
    </w:p>
    <w:p w:rsidR="006575E9" w:rsidRDefault="006575E9" w:rsidP="006575E9">
      <w:pPr>
        <w:spacing w:line="240" w:lineRule="auto"/>
        <w:rPr>
          <w:rFonts w:ascii="Times New Roman" w:hAnsi="Times New Roman" w:cs="Times New Roman"/>
          <w:sz w:val="24"/>
          <w:szCs w:val="24"/>
        </w:rPr>
      </w:pPr>
      <w:r>
        <w:rPr>
          <w:rFonts w:ascii="Times New Roman" w:hAnsi="Times New Roman" w:cs="Times New Roman"/>
          <w:sz w:val="24"/>
          <w:szCs w:val="24"/>
        </w:rPr>
        <w:t xml:space="preserve">        m</w:t>
      </w:r>
      <w:r w:rsidRPr="006575E9">
        <w:rPr>
          <w:rFonts w:ascii="Times New Roman" w:hAnsi="Times New Roman" w:cs="Times New Roman"/>
          <w:sz w:val="24"/>
          <w:szCs w:val="24"/>
        </w:rPr>
        <w:t>ere indflydelse end læremesteren selv</w:t>
      </w:r>
      <w:r>
        <w:rPr>
          <w:rFonts w:ascii="Times New Roman" w:hAnsi="Times New Roman" w:cs="Times New Roman"/>
          <w:sz w:val="24"/>
          <w:szCs w:val="24"/>
        </w:rPr>
        <w:t>.</w:t>
      </w:r>
    </w:p>
    <w:p w:rsidR="006575E9" w:rsidRDefault="006575E9" w:rsidP="006575E9">
      <w:pPr>
        <w:spacing w:line="240" w:lineRule="auto"/>
        <w:rPr>
          <w:rFonts w:ascii="Times New Roman" w:hAnsi="Times New Roman" w:cs="Times New Roman"/>
          <w:sz w:val="24"/>
          <w:szCs w:val="24"/>
        </w:rPr>
      </w:pPr>
      <w:r>
        <w:rPr>
          <w:rFonts w:ascii="Times New Roman" w:hAnsi="Times New Roman" w:cs="Times New Roman"/>
          <w:sz w:val="24"/>
          <w:szCs w:val="24"/>
        </w:rPr>
        <w:t xml:space="preserve">    D. </w:t>
      </w:r>
      <w:r w:rsidRPr="006575E9">
        <w:rPr>
          <w:rFonts w:ascii="Times New Roman" w:hAnsi="Times New Roman" w:cs="Times New Roman"/>
          <w:sz w:val="24"/>
          <w:szCs w:val="24"/>
        </w:rPr>
        <w:t>(</w:t>
      </w:r>
      <w:r w:rsidRPr="006575E9">
        <w:rPr>
          <w:rFonts w:ascii="Times New Roman" w:hAnsi="Times New Roman" w:cs="Times New Roman"/>
          <w:i/>
          <w:sz w:val="24"/>
          <w:szCs w:val="24"/>
        </w:rPr>
        <w:t>streg det forkerte udsagn ud</w:t>
      </w:r>
      <w:r w:rsidRPr="006575E9">
        <w:rPr>
          <w:rFonts w:ascii="Times New Roman" w:hAnsi="Times New Roman" w:cs="Times New Roman"/>
          <w:sz w:val="24"/>
          <w:szCs w:val="24"/>
        </w:rPr>
        <w:t>)</w:t>
      </w:r>
      <w:r>
        <w:rPr>
          <w:rFonts w:ascii="Times New Roman" w:hAnsi="Times New Roman" w:cs="Times New Roman"/>
          <w:sz w:val="24"/>
          <w:szCs w:val="24"/>
        </w:rPr>
        <w:t xml:space="preserve"> Konfucianismens popularitet er dalende</w:t>
      </w:r>
      <w:r w:rsidR="004B2F76">
        <w:rPr>
          <w:rFonts w:ascii="Times New Roman" w:hAnsi="Times New Roman" w:cs="Times New Roman"/>
          <w:sz w:val="24"/>
          <w:szCs w:val="24"/>
        </w:rPr>
        <w:t xml:space="preserve"> </w:t>
      </w:r>
      <w:r>
        <w:rPr>
          <w:rFonts w:ascii="Times New Roman" w:hAnsi="Times New Roman" w:cs="Times New Roman"/>
          <w:sz w:val="24"/>
          <w:szCs w:val="24"/>
        </w:rPr>
        <w:t>/</w:t>
      </w:r>
      <w:r w:rsidR="004B2F76">
        <w:rPr>
          <w:rFonts w:ascii="Times New Roman" w:hAnsi="Times New Roman" w:cs="Times New Roman"/>
          <w:sz w:val="24"/>
          <w:szCs w:val="24"/>
        </w:rPr>
        <w:t xml:space="preserve"> </w:t>
      </w:r>
      <w:r w:rsidRPr="006575E9">
        <w:rPr>
          <w:rFonts w:ascii="Times New Roman" w:hAnsi="Times New Roman" w:cs="Times New Roman"/>
          <w:sz w:val="24"/>
          <w:szCs w:val="24"/>
        </w:rPr>
        <w:t xml:space="preserve">Konfucianismens </w:t>
      </w:r>
      <w:r>
        <w:rPr>
          <w:rFonts w:ascii="Times New Roman" w:hAnsi="Times New Roman" w:cs="Times New Roman"/>
          <w:sz w:val="24"/>
          <w:szCs w:val="24"/>
        </w:rPr>
        <w:t xml:space="preserve">  </w:t>
      </w:r>
    </w:p>
    <w:p w:rsidR="006575E9" w:rsidRDefault="006575E9" w:rsidP="006575E9">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575E9">
        <w:rPr>
          <w:rFonts w:ascii="Times New Roman" w:hAnsi="Times New Roman" w:cs="Times New Roman"/>
          <w:sz w:val="24"/>
          <w:szCs w:val="24"/>
        </w:rPr>
        <w:t>popularitet er</w:t>
      </w:r>
      <w:r>
        <w:rPr>
          <w:rFonts w:ascii="Times New Roman" w:hAnsi="Times New Roman" w:cs="Times New Roman"/>
          <w:sz w:val="24"/>
          <w:szCs w:val="24"/>
        </w:rPr>
        <w:t xml:space="preserve"> stigende.</w:t>
      </w:r>
    </w:p>
    <w:p w:rsidR="00D02E5B" w:rsidRDefault="00EC225A" w:rsidP="006575E9">
      <w:pPr>
        <w:spacing w:line="240" w:lineRule="auto"/>
        <w:rPr>
          <w:rFonts w:ascii="Times New Roman" w:hAnsi="Times New Roman" w:cs="Times New Roman"/>
          <w:sz w:val="24"/>
          <w:szCs w:val="24"/>
        </w:rPr>
      </w:pPr>
      <w:r>
        <w:rPr>
          <w:rFonts w:ascii="Times New Roman" w:hAnsi="Times New Roman" w:cs="Times New Roman"/>
          <w:sz w:val="24"/>
          <w:szCs w:val="24"/>
        </w:rPr>
        <w:t xml:space="preserve">    E. </w:t>
      </w:r>
      <w:r w:rsidRPr="00EC225A">
        <w:rPr>
          <w:rFonts w:ascii="Times New Roman" w:hAnsi="Times New Roman" w:cs="Times New Roman"/>
          <w:sz w:val="24"/>
          <w:szCs w:val="24"/>
        </w:rPr>
        <w:t>(</w:t>
      </w:r>
      <w:r w:rsidRPr="00EC225A">
        <w:rPr>
          <w:rFonts w:ascii="Times New Roman" w:hAnsi="Times New Roman" w:cs="Times New Roman"/>
          <w:i/>
          <w:sz w:val="24"/>
          <w:szCs w:val="24"/>
        </w:rPr>
        <w:t>s</w:t>
      </w:r>
      <w:r>
        <w:rPr>
          <w:rFonts w:ascii="Times New Roman" w:hAnsi="Times New Roman" w:cs="Times New Roman"/>
          <w:i/>
          <w:sz w:val="24"/>
          <w:szCs w:val="24"/>
        </w:rPr>
        <w:t>treg de</w:t>
      </w:r>
      <w:r w:rsidRPr="00EC225A">
        <w:rPr>
          <w:rFonts w:ascii="Times New Roman" w:hAnsi="Times New Roman" w:cs="Times New Roman"/>
          <w:i/>
          <w:sz w:val="24"/>
          <w:szCs w:val="24"/>
        </w:rPr>
        <w:t xml:space="preserve"> forkerte </w:t>
      </w:r>
      <w:r>
        <w:rPr>
          <w:rFonts w:ascii="Times New Roman" w:hAnsi="Times New Roman" w:cs="Times New Roman"/>
          <w:i/>
          <w:sz w:val="24"/>
          <w:szCs w:val="24"/>
        </w:rPr>
        <w:t>årstal</w:t>
      </w:r>
      <w:r w:rsidRPr="00EC225A">
        <w:rPr>
          <w:rFonts w:ascii="Times New Roman" w:hAnsi="Times New Roman" w:cs="Times New Roman"/>
          <w:i/>
          <w:sz w:val="24"/>
          <w:szCs w:val="24"/>
        </w:rPr>
        <w:t xml:space="preserve"> ud</w:t>
      </w:r>
      <w:r w:rsidRPr="00EC225A">
        <w:rPr>
          <w:rFonts w:ascii="Times New Roman" w:hAnsi="Times New Roman" w:cs="Times New Roman"/>
          <w:sz w:val="24"/>
          <w:szCs w:val="24"/>
        </w:rPr>
        <w:t xml:space="preserve">) </w:t>
      </w:r>
      <w:r>
        <w:rPr>
          <w:rFonts w:ascii="Times New Roman" w:hAnsi="Times New Roman" w:cs="Times New Roman"/>
          <w:sz w:val="24"/>
          <w:szCs w:val="24"/>
        </w:rPr>
        <w:t xml:space="preserve">Det mere end </w:t>
      </w:r>
      <w:r w:rsidR="00D02E5B">
        <w:rPr>
          <w:rFonts w:ascii="Times New Roman" w:hAnsi="Times New Roman" w:cs="Times New Roman"/>
          <w:sz w:val="24"/>
          <w:szCs w:val="24"/>
        </w:rPr>
        <w:t>to tusinde</w:t>
      </w:r>
      <w:r>
        <w:rPr>
          <w:rFonts w:ascii="Times New Roman" w:hAnsi="Times New Roman" w:cs="Times New Roman"/>
          <w:sz w:val="24"/>
          <w:szCs w:val="24"/>
        </w:rPr>
        <w:t xml:space="preserve"> år gamle kejserdømme gik under i </w:t>
      </w:r>
    </w:p>
    <w:p w:rsidR="006575E9" w:rsidRDefault="00D02E5B" w:rsidP="006575E9">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EC225A">
        <w:rPr>
          <w:rFonts w:ascii="Times New Roman" w:hAnsi="Times New Roman" w:cs="Times New Roman"/>
          <w:sz w:val="24"/>
          <w:szCs w:val="24"/>
        </w:rPr>
        <w:t>1</w:t>
      </w:r>
      <w:r>
        <w:rPr>
          <w:rFonts w:ascii="Times New Roman" w:hAnsi="Times New Roman" w:cs="Times New Roman"/>
          <w:sz w:val="24"/>
          <w:szCs w:val="24"/>
        </w:rPr>
        <w:t>989/1945/1918/1949/1912/1789/1453.</w:t>
      </w:r>
    </w:p>
    <w:p w:rsidR="009D6E7F" w:rsidRPr="0073225B" w:rsidRDefault="006575E9" w:rsidP="00D02E5B">
      <w:pPr>
        <w:spacing w:line="240" w:lineRule="auto"/>
        <w:rPr>
          <w:rFonts w:ascii="Times New Roman" w:hAnsi="Times New Roman" w:cs="Times New Roman"/>
          <w:b/>
          <w:sz w:val="24"/>
        </w:rPr>
      </w:pPr>
      <w:r>
        <w:rPr>
          <w:rFonts w:ascii="Times New Roman" w:hAnsi="Times New Roman" w:cs="Times New Roman"/>
          <w:sz w:val="24"/>
          <w:szCs w:val="24"/>
        </w:rPr>
        <w:t xml:space="preserve">    </w:t>
      </w:r>
      <w:r w:rsidR="009D6E7F" w:rsidRPr="0073225B">
        <w:rPr>
          <w:rFonts w:ascii="Times New Roman" w:hAnsi="Times New Roman" w:cs="Times New Roman"/>
          <w:b/>
          <w:sz w:val="24"/>
        </w:rPr>
        <w:t xml:space="preserve">3. </w:t>
      </w:r>
    </w:p>
    <w:p w:rsidR="009D6E7F" w:rsidRPr="00F92925" w:rsidRDefault="009D6E7F">
      <w:pPr>
        <w:rPr>
          <w:sz w:val="28"/>
        </w:rPr>
      </w:pPr>
      <w:r w:rsidRPr="00F92925">
        <w:rPr>
          <w:sz w:val="28"/>
        </w:rPr>
        <w:t>Alternativ opgave over kinesiske religioner</w:t>
      </w:r>
    </w:p>
    <w:p w:rsidR="00D21CDA" w:rsidRPr="00F92925" w:rsidRDefault="00AA5715">
      <w:pPr>
        <w:rPr>
          <w:rFonts w:ascii="High Tower Text" w:hAnsi="High Tower Text"/>
          <w:b/>
          <w:sz w:val="24"/>
        </w:rPr>
      </w:pPr>
      <w:r w:rsidRPr="00F92925">
        <w:rPr>
          <w:rFonts w:ascii="High Tower Text" w:hAnsi="High Tower Text"/>
          <w:b/>
          <w:sz w:val="24"/>
        </w:rPr>
        <w:t>Kinesiske religioner – ”</w:t>
      </w:r>
      <w:proofErr w:type="spellStart"/>
      <w:r w:rsidRPr="00F92925">
        <w:rPr>
          <w:rFonts w:ascii="High Tower Text" w:hAnsi="High Tower Text"/>
          <w:b/>
          <w:sz w:val="24"/>
        </w:rPr>
        <w:t>memory</w:t>
      </w:r>
      <w:proofErr w:type="spellEnd"/>
      <w:r w:rsidRPr="00F92925">
        <w:rPr>
          <w:rFonts w:ascii="High Tower Text" w:hAnsi="High Tower Text"/>
          <w:b/>
          <w:sz w:val="24"/>
        </w:rPr>
        <w:t xml:space="preserve">” </w:t>
      </w:r>
    </w:p>
    <w:p w:rsidR="00AA5715" w:rsidRPr="00F92925" w:rsidRDefault="00AA5715">
      <w:pPr>
        <w:rPr>
          <w:rFonts w:ascii="High Tower Text" w:hAnsi="High Tower Text"/>
          <w:sz w:val="28"/>
        </w:rPr>
      </w:pPr>
      <w:r w:rsidRPr="00F92925">
        <w:rPr>
          <w:rFonts w:ascii="High Tower Text" w:hAnsi="High Tower Text"/>
          <w:sz w:val="28"/>
        </w:rPr>
        <w:t>a) Gå sammen i par</w:t>
      </w:r>
    </w:p>
    <w:p w:rsidR="00AA5715" w:rsidRPr="00F92925" w:rsidRDefault="000D6540">
      <w:pPr>
        <w:rPr>
          <w:rFonts w:ascii="High Tower Text" w:hAnsi="High Tower Text"/>
          <w:sz w:val="28"/>
        </w:rPr>
      </w:pPr>
      <w:r w:rsidRPr="00F92925">
        <w:rPr>
          <w:rFonts w:ascii="High Tower Text" w:hAnsi="High Tower Text"/>
          <w:sz w:val="28"/>
        </w:rPr>
        <w:t>b) I skal konkurrere på viden om kinesiske religioner.</w:t>
      </w:r>
    </w:p>
    <w:p w:rsidR="000D6540" w:rsidRPr="00F92925" w:rsidRDefault="00143281">
      <w:pPr>
        <w:rPr>
          <w:rFonts w:ascii="High Tower Text" w:hAnsi="High Tower Text"/>
          <w:sz w:val="28"/>
        </w:rPr>
      </w:pPr>
      <w:r w:rsidRPr="00F92925">
        <w:rPr>
          <w:rFonts w:ascii="High Tower Text" w:hAnsi="High Tower Text"/>
          <w:sz w:val="28"/>
        </w:rPr>
        <w:t>c) Spred kortene</w:t>
      </w:r>
      <w:r w:rsidR="000D6540" w:rsidRPr="00F92925">
        <w:rPr>
          <w:rFonts w:ascii="High Tower Text" w:hAnsi="High Tower Text"/>
          <w:sz w:val="28"/>
        </w:rPr>
        <w:t xml:space="preserve"> ud på bordet</w:t>
      </w:r>
    </w:p>
    <w:p w:rsidR="000D6540" w:rsidRPr="00F92925" w:rsidRDefault="000D6540">
      <w:pPr>
        <w:rPr>
          <w:rFonts w:ascii="High Tower Text" w:hAnsi="High Tower Text"/>
          <w:sz w:val="28"/>
        </w:rPr>
      </w:pPr>
      <w:r w:rsidRPr="00F92925">
        <w:rPr>
          <w:rFonts w:ascii="High Tower Text" w:hAnsi="High Tower Text"/>
          <w:sz w:val="28"/>
        </w:rPr>
        <w:t xml:space="preserve">d) I skal nu sætte </w:t>
      </w:r>
      <w:r w:rsidR="00143281" w:rsidRPr="00F92925">
        <w:rPr>
          <w:rFonts w:ascii="High Tower Text" w:hAnsi="High Tower Text"/>
          <w:sz w:val="28"/>
        </w:rPr>
        <w:t>kortene</w:t>
      </w:r>
      <w:r w:rsidRPr="00F92925">
        <w:rPr>
          <w:rFonts w:ascii="High Tower Text" w:hAnsi="High Tower Text"/>
          <w:sz w:val="28"/>
        </w:rPr>
        <w:t xml:space="preserve"> sammen i par. </w:t>
      </w:r>
      <w:r w:rsidRPr="00F92925">
        <w:rPr>
          <w:rFonts w:ascii="High Tower Text" w:hAnsi="High Tower Text"/>
          <w:b/>
          <w:sz w:val="28"/>
        </w:rPr>
        <w:t xml:space="preserve">Et stik er enten to ens </w:t>
      </w:r>
      <w:r w:rsidR="00143281" w:rsidRPr="00F92925">
        <w:rPr>
          <w:rFonts w:ascii="High Tower Text" w:hAnsi="High Tower Text"/>
          <w:b/>
          <w:sz w:val="28"/>
        </w:rPr>
        <w:t>kort</w:t>
      </w:r>
      <w:r w:rsidRPr="00F92925">
        <w:rPr>
          <w:rFonts w:ascii="High Tower Text" w:hAnsi="High Tower Text"/>
          <w:b/>
          <w:sz w:val="28"/>
        </w:rPr>
        <w:t>, eller et begreb/udsagn på e</w:t>
      </w:r>
      <w:r w:rsidR="00143281" w:rsidRPr="00F92925">
        <w:rPr>
          <w:rFonts w:ascii="High Tower Text" w:hAnsi="High Tower Text"/>
          <w:b/>
          <w:sz w:val="28"/>
        </w:rPr>
        <w:t>t kort</w:t>
      </w:r>
      <w:r w:rsidRPr="00F92925">
        <w:rPr>
          <w:rFonts w:ascii="High Tower Text" w:hAnsi="High Tower Text"/>
          <w:b/>
          <w:sz w:val="28"/>
        </w:rPr>
        <w:t xml:space="preserve">, kan svare til et svar på en anden </w:t>
      </w:r>
      <w:r w:rsidR="00143281" w:rsidRPr="00F92925">
        <w:rPr>
          <w:rFonts w:ascii="High Tower Text" w:hAnsi="High Tower Text"/>
          <w:b/>
          <w:sz w:val="28"/>
        </w:rPr>
        <w:t>kort</w:t>
      </w:r>
      <w:r w:rsidR="00674CAC" w:rsidRPr="00F92925">
        <w:rPr>
          <w:rFonts w:ascii="High Tower Text" w:hAnsi="High Tower Text"/>
          <w:b/>
          <w:sz w:val="28"/>
        </w:rPr>
        <w:t xml:space="preserve"> (</w:t>
      </w:r>
      <w:r w:rsidR="007B1548" w:rsidRPr="00F92925">
        <w:rPr>
          <w:rFonts w:ascii="High Tower Text" w:hAnsi="High Tower Text"/>
          <w:b/>
          <w:sz w:val="28"/>
        </w:rPr>
        <w:t>denne</w:t>
      </w:r>
      <w:r w:rsidR="001D42C9" w:rsidRPr="00F92925">
        <w:rPr>
          <w:rFonts w:ascii="High Tower Text" w:hAnsi="High Tower Text"/>
          <w:b/>
          <w:sz w:val="28"/>
        </w:rPr>
        <w:t xml:space="preserve"> ty</w:t>
      </w:r>
      <w:r w:rsidR="007B1548" w:rsidRPr="00F92925">
        <w:rPr>
          <w:rFonts w:ascii="High Tower Text" w:hAnsi="High Tower Text"/>
          <w:b/>
          <w:sz w:val="28"/>
        </w:rPr>
        <w:t xml:space="preserve">pe </w:t>
      </w:r>
      <w:r w:rsidR="00143281" w:rsidRPr="00F92925">
        <w:rPr>
          <w:rFonts w:ascii="High Tower Text" w:hAnsi="High Tower Text"/>
          <w:b/>
          <w:sz w:val="28"/>
        </w:rPr>
        <w:t xml:space="preserve">kort </w:t>
      </w:r>
      <w:r w:rsidR="007B1548" w:rsidRPr="00F92925">
        <w:rPr>
          <w:rFonts w:ascii="High Tower Text" w:hAnsi="High Tower Text"/>
          <w:b/>
          <w:sz w:val="28"/>
        </w:rPr>
        <w:t xml:space="preserve">er </w:t>
      </w:r>
      <w:r w:rsidR="00674CAC" w:rsidRPr="00F92925">
        <w:rPr>
          <w:rFonts w:ascii="High Tower Text" w:hAnsi="High Tower Text"/>
          <w:b/>
          <w:sz w:val="28"/>
        </w:rPr>
        <w:t>angivet med ”x”)</w:t>
      </w:r>
      <w:r w:rsidRPr="00F92925">
        <w:rPr>
          <w:rFonts w:ascii="High Tower Text" w:hAnsi="High Tower Text"/>
          <w:b/>
          <w:sz w:val="28"/>
        </w:rPr>
        <w:t xml:space="preserve">. </w:t>
      </w:r>
      <w:r w:rsidRPr="00F92925">
        <w:rPr>
          <w:rFonts w:ascii="High Tower Text" w:hAnsi="High Tower Text"/>
          <w:sz w:val="28"/>
        </w:rPr>
        <w:t>Tager man et stik, må man vende igen.</w:t>
      </w:r>
      <w:r w:rsidR="0063452B" w:rsidRPr="00F92925">
        <w:rPr>
          <w:rFonts w:ascii="High Tower Text" w:hAnsi="High Tower Text"/>
          <w:sz w:val="28"/>
        </w:rPr>
        <w:t xml:space="preserve"> Opgaven er ikke på tid, så man må gerne slå ting op, hvis man er i tvivl.</w:t>
      </w:r>
      <w:r w:rsidRPr="00F92925">
        <w:rPr>
          <w:rFonts w:ascii="High Tower Text" w:hAnsi="High Tower Text"/>
          <w:sz w:val="28"/>
        </w:rPr>
        <w:t xml:space="preserve"> Den der har flest stik til sidst har vundet…</w:t>
      </w:r>
    </w:p>
    <w:p w:rsidR="00A73CBD" w:rsidRDefault="00A73CBD">
      <w:pPr>
        <w:rPr>
          <w:sz w:val="28"/>
        </w:rPr>
      </w:pPr>
    </w:p>
    <w:tbl>
      <w:tblPr>
        <w:tblStyle w:val="Tabel-Gitter"/>
        <w:tblW w:w="0" w:type="auto"/>
        <w:tblLook w:val="04A0" w:firstRow="1" w:lastRow="0" w:firstColumn="1" w:lastColumn="0" w:noHBand="0" w:noVBand="1"/>
      </w:tblPr>
      <w:tblGrid>
        <w:gridCol w:w="4814"/>
        <w:gridCol w:w="4814"/>
      </w:tblGrid>
      <w:tr w:rsidR="00674CAC" w:rsidTr="000D6540">
        <w:tc>
          <w:tcPr>
            <w:tcW w:w="4814" w:type="dxa"/>
          </w:tcPr>
          <w:p w:rsidR="00EF0674" w:rsidRDefault="00A73CBD" w:rsidP="00A73CBD">
            <w:pPr>
              <w:rPr>
                <w:noProof/>
                <w:sz w:val="28"/>
                <w:lang w:eastAsia="da-DK"/>
              </w:rPr>
            </w:pPr>
            <w:r>
              <w:rPr>
                <w:noProof/>
                <w:sz w:val="28"/>
                <w:lang w:eastAsia="da-DK"/>
              </w:rPr>
              <w:t xml:space="preserve"> </w:t>
            </w:r>
          </w:p>
          <w:p w:rsidR="00A73CBD" w:rsidRDefault="00A73CBD" w:rsidP="00A73CBD">
            <w:pPr>
              <w:rPr>
                <w:sz w:val="28"/>
              </w:rPr>
            </w:pPr>
            <w:r>
              <w:rPr>
                <w:noProof/>
                <w:sz w:val="28"/>
                <w:lang w:eastAsia="da-DK"/>
              </w:rPr>
              <w:t xml:space="preserve">          </w:t>
            </w:r>
            <w:r w:rsidR="00EF0674">
              <w:rPr>
                <w:noProof/>
                <w:sz w:val="28"/>
                <w:lang w:eastAsia="da-DK"/>
              </w:rPr>
              <w:t xml:space="preserve">    </w:t>
            </w:r>
            <w:r>
              <w:rPr>
                <w:noProof/>
                <w:sz w:val="28"/>
                <w:lang w:eastAsia="da-DK"/>
              </w:rPr>
              <w:t xml:space="preserve">          </w:t>
            </w:r>
            <w:r>
              <w:rPr>
                <w:noProof/>
                <w:sz w:val="28"/>
                <w:lang w:eastAsia="da-DK"/>
              </w:rPr>
              <w:drawing>
                <wp:inline distT="0" distB="0" distL="0" distR="0" wp14:anchorId="0BE339AC">
                  <wp:extent cx="585470" cy="1073150"/>
                  <wp:effectExtent l="0" t="0" r="508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470" cy="1073150"/>
                          </a:xfrm>
                          <a:prstGeom prst="rect">
                            <a:avLst/>
                          </a:prstGeom>
                          <a:noFill/>
                        </pic:spPr>
                      </pic:pic>
                    </a:graphicData>
                  </a:graphic>
                </wp:inline>
              </w:drawing>
            </w:r>
          </w:p>
          <w:p w:rsidR="00A73CBD" w:rsidRDefault="00A73CBD" w:rsidP="00A73CBD">
            <w:pPr>
              <w:rPr>
                <w:sz w:val="28"/>
              </w:rPr>
            </w:pPr>
            <w:r>
              <w:rPr>
                <w:sz w:val="28"/>
              </w:rPr>
              <w:t xml:space="preserve">   </w:t>
            </w:r>
          </w:p>
        </w:tc>
        <w:tc>
          <w:tcPr>
            <w:tcW w:w="4814" w:type="dxa"/>
          </w:tcPr>
          <w:p w:rsidR="00EF0674" w:rsidRDefault="00A73CBD">
            <w:pPr>
              <w:rPr>
                <w:sz w:val="28"/>
              </w:rPr>
            </w:pPr>
            <w:r>
              <w:rPr>
                <w:sz w:val="28"/>
              </w:rPr>
              <w:t xml:space="preserve">      </w:t>
            </w:r>
          </w:p>
          <w:p w:rsidR="000D6540" w:rsidRDefault="00EF0674">
            <w:pPr>
              <w:rPr>
                <w:sz w:val="28"/>
              </w:rPr>
            </w:pPr>
            <w:r>
              <w:rPr>
                <w:sz w:val="28"/>
              </w:rPr>
              <w:t xml:space="preserve">                 </w:t>
            </w:r>
            <w:r w:rsidR="00A73CBD">
              <w:rPr>
                <w:sz w:val="28"/>
              </w:rPr>
              <w:t xml:space="preserve">          </w:t>
            </w:r>
            <w:r w:rsidR="00A73CBD">
              <w:rPr>
                <w:noProof/>
                <w:sz w:val="28"/>
                <w:lang w:eastAsia="da-DK"/>
              </w:rPr>
              <w:drawing>
                <wp:inline distT="0" distB="0" distL="0" distR="0" wp14:anchorId="0654F587">
                  <wp:extent cx="585470" cy="1073150"/>
                  <wp:effectExtent l="0" t="0" r="508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470" cy="1073150"/>
                          </a:xfrm>
                          <a:prstGeom prst="rect">
                            <a:avLst/>
                          </a:prstGeom>
                          <a:noFill/>
                        </pic:spPr>
                      </pic:pic>
                    </a:graphicData>
                  </a:graphic>
                </wp:inline>
              </w:drawing>
            </w:r>
          </w:p>
        </w:tc>
      </w:tr>
      <w:tr w:rsidR="00674CAC" w:rsidTr="000D6540">
        <w:tc>
          <w:tcPr>
            <w:tcW w:w="4814" w:type="dxa"/>
          </w:tcPr>
          <w:p w:rsidR="000D6540" w:rsidRDefault="000D6540">
            <w:pPr>
              <w:rPr>
                <w:sz w:val="28"/>
              </w:rPr>
            </w:pPr>
          </w:p>
          <w:p w:rsidR="00495591" w:rsidRDefault="00495591">
            <w:pPr>
              <w:rPr>
                <w:sz w:val="28"/>
              </w:rPr>
            </w:pPr>
            <w:r>
              <w:rPr>
                <w:sz w:val="28"/>
              </w:rPr>
              <w:t xml:space="preserve">  </w:t>
            </w:r>
          </w:p>
          <w:p w:rsidR="00A73CBD" w:rsidRDefault="00495591">
            <w:pPr>
              <w:rPr>
                <w:sz w:val="28"/>
              </w:rPr>
            </w:pPr>
            <w:r>
              <w:rPr>
                <w:sz w:val="28"/>
              </w:rPr>
              <w:t xml:space="preserve">                         Tian</w:t>
            </w:r>
            <w:r w:rsidR="00674CAC">
              <w:rPr>
                <w:sz w:val="28"/>
              </w:rPr>
              <w:t xml:space="preserve"> (X)</w:t>
            </w:r>
          </w:p>
          <w:p w:rsidR="00495591" w:rsidRDefault="00495591">
            <w:pPr>
              <w:rPr>
                <w:sz w:val="28"/>
              </w:rPr>
            </w:pPr>
            <w:r>
              <w:rPr>
                <w:sz w:val="28"/>
              </w:rPr>
              <w:t xml:space="preserve">     </w:t>
            </w:r>
          </w:p>
          <w:p w:rsidR="00495591" w:rsidRDefault="00495591">
            <w:pPr>
              <w:rPr>
                <w:sz w:val="28"/>
              </w:rPr>
            </w:pPr>
            <w:r>
              <w:rPr>
                <w:sz w:val="28"/>
              </w:rPr>
              <w:t xml:space="preserve">   </w:t>
            </w:r>
          </w:p>
          <w:p w:rsidR="00495591" w:rsidRDefault="00495591">
            <w:pPr>
              <w:rPr>
                <w:sz w:val="28"/>
              </w:rPr>
            </w:pPr>
            <w:r>
              <w:rPr>
                <w:sz w:val="28"/>
              </w:rPr>
              <w:t xml:space="preserve">               </w:t>
            </w:r>
          </w:p>
        </w:tc>
        <w:tc>
          <w:tcPr>
            <w:tcW w:w="4814" w:type="dxa"/>
          </w:tcPr>
          <w:p w:rsidR="000D6540" w:rsidRDefault="000D6540">
            <w:pPr>
              <w:rPr>
                <w:sz w:val="28"/>
              </w:rPr>
            </w:pPr>
          </w:p>
          <w:p w:rsidR="00495591" w:rsidRDefault="00495591">
            <w:pPr>
              <w:rPr>
                <w:sz w:val="28"/>
              </w:rPr>
            </w:pPr>
            <w:r>
              <w:rPr>
                <w:sz w:val="28"/>
              </w:rPr>
              <w:t xml:space="preserve"> </w:t>
            </w:r>
          </w:p>
          <w:p w:rsidR="00495591" w:rsidRDefault="00495591">
            <w:pPr>
              <w:rPr>
                <w:sz w:val="28"/>
              </w:rPr>
            </w:pPr>
            <w:r>
              <w:rPr>
                <w:sz w:val="28"/>
              </w:rPr>
              <w:t xml:space="preserve">                       Himlen</w:t>
            </w:r>
            <w:r w:rsidR="00674CAC">
              <w:rPr>
                <w:sz w:val="28"/>
              </w:rPr>
              <w:t xml:space="preserve"> (X)</w:t>
            </w:r>
          </w:p>
        </w:tc>
      </w:tr>
      <w:tr w:rsidR="00674CAC" w:rsidTr="000D6540">
        <w:tc>
          <w:tcPr>
            <w:tcW w:w="4814" w:type="dxa"/>
          </w:tcPr>
          <w:p w:rsidR="000D6540" w:rsidRDefault="000D6540">
            <w:pPr>
              <w:rPr>
                <w:sz w:val="28"/>
              </w:rPr>
            </w:pPr>
          </w:p>
          <w:p w:rsidR="00495591" w:rsidRDefault="00495591">
            <w:pPr>
              <w:rPr>
                <w:sz w:val="28"/>
              </w:rPr>
            </w:pPr>
          </w:p>
          <w:p w:rsidR="00A73CBD" w:rsidRDefault="00495591">
            <w:pPr>
              <w:rPr>
                <w:sz w:val="28"/>
              </w:rPr>
            </w:pPr>
            <w:r>
              <w:rPr>
                <w:sz w:val="28"/>
              </w:rPr>
              <w:t xml:space="preserve">                    </w:t>
            </w:r>
            <w:r w:rsidR="003C04D0">
              <w:rPr>
                <w:sz w:val="28"/>
              </w:rPr>
              <w:t xml:space="preserve"> </w:t>
            </w:r>
            <w:r>
              <w:rPr>
                <w:sz w:val="28"/>
              </w:rPr>
              <w:t xml:space="preserve">Zongjiao </w:t>
            </w:r>
            <w:r w:rsidR="00674CAC">
              <w:rPr>
                <w:sz w:val="28"/>
              </w:rPr>
              <w:t>(X)</w:t>
            </w:r>
          </w:p>
          <w:p w:rsidR="00495591" w:rsidRDefault="00495591">
            <w:pPr>
              <w:rPr>
                <w:sz w:val="28"/>
              </w:rPr>
            </w:pPr>
          </w:p>
          <w:p w:rsidR="00495591" w:rsidRDefault="00495591">
            <w:pPr>
              <w:rPr>
                <w:sz w:val="28"/>
              </w:rPr>
            </w:pPr>
          </w:p>
          <w:p w:rsidR="00495591" w:rsidRDefault="00495591">
            <w:pPr>
              <w:rPr>
                <w:sz w:val="28"/>
              </w:rPr>
            </w:pPr>
          </w:p>
        </w:tc>
        <w:tc>
          <w:tcPr>
            <w:tcW w:w="4814" w:type="dxa"/>
          </w:tcPr>
          <w:p w:rsidR="000D6540" w:rsidRDefault="00495591">
            <w:pPr>
              <w:rPr>
                <w:sz w:val="28"/>
              </w:rPr>
            </w:pPr>
            <w:r>
              <w:rPr>
                <w:sz w:val="28"/>
              </w:rPr>
              <w:t xml:space="preserve"> </w:t>
            </w:r>
          </w:p>
          <w:p w:rsidR="00495591" w:rsidRDefault="00495591">
            <w:pPr>
              <w:rPr>
                <w:sz w:val="28"/>
              </w:rPr>
            </w:pPr>
            <w:r>
              <w:rPr>
                <w:sz w:val="28"/>
              </w:rPr>
              <w:t xml:space="preserve">  </w:t>
            </w:r>
          </w:p>
          <w:p w:rsidR="00495591" w:rsidRDefault="00495591">
            <w:pPr>
              <w:rPr>
                <w:sz w:val="28"/>
              </w:rPr>
            </w:pPr>
            <w:r>
              <w:rPr>
                <w:sz w:val="28"/>
              </w:rPr>
              <w:t xml:space="preserve">             Kinesern</w:t>
            </w:r>
            <w:r w:rsidR="004B2F76">
              <w:rPr>
                <w:sz w:val="28"/>
              </w:rPr>
              <w:t>e</w:t>
            </w:r>
            <w:r>
              <w:rPr>
                <w:sz w:val="28"/>
              </w:rPr>
              <w:t xml:space="preserve">s egen </w:t>
            </w:r>
          </w:p>
          <w:p w:rsidR="00495591" w:rsidRDefault="00495591">
            <w:pPr>
              <w:rPr>
                <w:sz w:val="28"/>
              </w:rPr>
            </w:pPr>
            <w:r>
              <w:rPr>
                <w:sz w:val="28"/>
              </w:rPr>
              <w:t xml:space="preserve">           </w:t>
            </w:r>
            <w:r w:rsidR="00B62290">
              <w:rPr>
                <w:sz w:val="28"/>
              </w:rPr>
              <w:t xml:space="preserve"> </w:t>
            </w:r>
            <w:r>
              <w:rPr>
                <w:sz w:val="28"/>
              </w:rPr>
              <w:t xml:space="preserve"> betegnelse for </w:t>
            </w:r>
          </w:p>
          <w:p w:rsidR="00495591" w:rsidRDefault="00495591">
            <w:pPr>
              <w:rPr>
                <w:sz w:val="28"/>
              </w:rPr>
            </w:pPr>
            <w:r>
              <w:rPr>
                <w:sz w:val="28"/>
              </w:rPr>
              <w:t xml:space="preserve">                religion</w:t>
            </w:r>
            <w:r w:rsidR="00674CAC">
              <w:rPr>
                <w:sz w:val="28"/>
              </w:rPr>
              <w:t xml:space="preserve"> (X)</w:t>
            </w:r>
          </w:p>
        </w:tc>
      </w:tr>
      <w:tr w:rsidR="00674CAC" w:rsidTr="000D6540">
        <w:tc>
          <w:tcPr>
            <w:tcW w:w="4814" w:type="dxa"/>
          </w:tcPr>
          <w:p w:rsidR="000D6540" w:rsidRDefault="000D6540">
            <w:pPr>
              <w:rPr>
                <w:sz w:val="28"/>
              </w:rPr>
            </w:pPr>
          </w:p>
          <w:p w:rsidR="00A73CBD" w:rsidRPr="00495591" w:rsidRDefault="00495591">
            <w:pPr>
              <w:rPr>
                <w:sz w:val="24"/>
              </w:rPr>
            </w:pPr>
            <w:r w:rsidRPr="00495591">
              <w:rPr>
                <w:sz w:val="24"/>
              </w:rPr>
              <w:t xml:space="preserve">”[Eleven] </w:t>
            </w:r>
            <w:r w:rsidR="00B62290">
              <w:rPr>
                <w:sz w:val="24"/>
              </w:rPr>
              <w:t>…</w:t>
            </w:r>
            <w:r w:rsidRPr="00495591">
              <w:rPr>
                <w:sz w:val="24"/>
              </w:rPr>
              <w:t xml:space="preserve"> spurgte om, hvad der forstås ved virkelig godhed? Mesteren svarede … at du ikke handler mod andre, som du ikke selv ønsker at blive behandlet.”</w:t>
            </w:r>
            <w:r w:rsidR="00674CAC">
              <w:rPr>
                <w:sz w:val="24"/>
              </w:rPr>
              <w:t xml:space="preserve"> (X)</w:t>
            </w:r>
          </w:p>
          <w:p w:rsidR="00495591" w:rsidRDefault="00495591">
            <w:pPr>
              <w:rPr>
                <w:sz w:val="28"/>
              </w:rPr>
            </w:pPr>
            <w:r>
              <w:rPr>
                <w:sz w:val="28"/>
              </w:rPr>
              <w:t xml:space="preserve">       </w:t>
            </w:r>
          </w:p>
          <w:p w:rsidR="00495591" w:rsidRDefault="00495591">
            <w:pPr>
              <w:rPr>
                <w:sz w:val="28"/>
              </w:rPr>
            </w:pPr>
          </w:p>
        </w:tc>
        <w:tc>
          <w:tcPr>
            <w:tcW w:w="4814" w:type="dxa"/>
          </w:tcPr>
          <w:p w:rsidR="000D6540" w:rsidRDefault="000D6540">
            <w:pPr>
              <w:rPr>
                <w:sz w:val="28"/>
              </w:rPr>
            </w:pPr>
          </w:p>
          <w:p w:rsidR="00495591" w:rsidRDefault="00AB0079">
            <w:pPr>
              <w:rPr>
                <w:sz w:val="28"/>
              </w:rPr>
            </w:pPr>
            <w:r>
              <w:rPr>
                <w:sz w:val="28"/>
              </w:rPr>
              <w:t xml:space="preserve">       </w:t>
            </w:r>
            <w:proofErr w:type="spellStart"/>
            <w:r>
              <w:rPr>
                <w:sz w:val="28"/>
              </w:rPr>
              <w:t>Kon</w:t>
            </w:r>
            <w:r w:rsidR="00495591">
              <w:rPr>
                <w:sz w:val="28"/>
              </w:rPr>
              <w:t>zis</w:t>
            </w:r>
            <w:proofErr w:type="spellEnd"/>
            <w:r w:rsidR="00495591">
              <w:rPr>
                <w:sz w:val="28"/>
              </w:rPr>
              <w:t xml:space="preserve"> udgave af den gyldne            </w:t>
            </w:r>
          </w:p>
          <w:p w:rsidR="00495591" w:rsidRDefault="00495591" w:rsidP="00495591">
            <w:pPr>
              <w:rPr>
                <w:sz w:val="28"/>
              </w:rPr>
            </w:pPr>
            <w:r>
              <w:rPr>
                <w:sz w:val="28"/>
              </w:rPr>
              <w:t xml:space="preserve">       Regel</w:t>
            </w:r>
            <w:r w:rsidR="00674CAC">
              <w:rPr>
                <w:sz w:val="28"/>
              </w:rPr>
              <w:t xml:space="preserve"> (X)</w:t>
            </w:r>
          </w:p>
          <w:p w:rsidR="00495591" w:rsidRDefault="00495591" w:rsidP="00495591">
            <w:pPr>
              <w:rPr>
                <w:sz w:val="28"/>
              </w:rPr>
            </w:pPr>
          </w:p>
          <w:p w:rsidR="00495591" w:rsidRDefault="00495591" w:rsidP="00495591">
            <w:pPr>
              <w:rPr>
                <w:sz w:val="28"/>
              </w:rPr>
            </w:pPr>
          </w:p>
        </w:tc>
      </w:tr>
      <w:tr w:rsidR="00674CAC" w:rsidTr="000D6540">
        <w:tc>
          <w:tcPr>
            <w:tcW w:w="4814" w:type="dxa"/>
          </w:tcPr>
          <w:p w:rsidR="003C04D0" w:rsidRDefault="003C04D0">
            <w:pPr>
              <w:rPr>
                <w:sz w:val="28"/>
              </w:rPr>
            </w:pPr>
          </w:p>
          <w:p w:rsidR="000D6540" w:rsidRDefault="003C04D0">
            <w:pPr>
              <w:rPr>
                <w:sz w:val="28"/>
              </w:rPr>
            </w:pPr>
            <w:r>
              <w:rPr>
                <w:sz w:val="28"/>
              </w:rPr>
              <w:t xml:space="preserve">           </w:t>
            </w:r>
            <w:r w:rsidRPr="003C04D0">
              <w:rPr>
                <w:noProof/>
                <w:sz w:val="28"/>
                <w:lang w:eastAsia="da-DK"/>
              </w:rPr>
              <w:drawing>
                <wp:inline distT="0" distB="0" distL="0" distR="0">
                  <wp:extent cx="1908175" cy="1113183"/>
                  <wp:effectExtent l="0" t="0" r="0" b="0"/>
                  <wp:docPr id="4" name="Billede 4" descr="C:\Users\EG\Desktop\LogR religionsbog\Bog logR Kina religion\TL Stumper af kasserede bedelys lig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G\Desktop\LogR religionsbog\Bog logR Kina religion\TL Stumper af kasserede bedelys ligg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8539" cy="1119229"/>
                          </a:xfrm>
                          <a:prstGeom prst="rect">
                            <a:avLst/>
                          </a:prstGeom>
                          <a:noFill/>
                          <a:ln>
                            <a:noFill/>
                          </a:ln>
                        </pic:spPr>
                      </pic:pic>
                    </a:graphicData>
                  </a:graphic>
                </wp:inline>
              </w:drawing>
            </w:r>
          </w:p>
          <w:p w:rsidR="003C04D0" w:rsidRDefault="003C04D0">
            <w:pPr>
              <w:rPr>
                <w:sz w:val="28"/>
              </w:rPr>
            </w:pPr>
            <w:r>
              <w:rPr>
                <w:sz w:val="28"/>
              </w:rPr>
              <w:t xml:space="preserve"> </w:t>
            </w:r>
          </w:p>
        </w:tc>
        <w:tc>
          <w:tcPr>
            <w:tcW w:w="4814" w:type="dxa"/>
          </w:tcPr>
          <w:p w:rsidR="000D6540" w:rsidRDefault="000D6540">
            <w:pPr>
              <w:rPr>
                <w:sz w:val="28"/>
              </w:rPr>
            </w:pPr>
          </w:p>
          <w:p w:rsidR="003C04D0" w:rsidRDefault="003C04D0">
            <w:pPr>
              <w:rPr>
                <w:sz w:val="28"/>
              </w:rPr>
            </w:pPr>
            <w:r>
              <w:rPr>
                <w:sz w:val="28"/>
              </w:rPr>
              <w:t xml:space="preserve">         </w:t>
            </w:r>
            <w:r>
              <w:rPr>
                <w:noProof/>
                <w:sz w:val="28"/>
                <w:lang w:eastAsia="da-DK"/>
              </w:rPr>
              <w:drawing>
                <wp:inline distT="0" distB="0" distL="0" distR="0" wp14:anchorId="4CF0C47C">
                  <wp:extent cx="1908175" cy="1115695"/>
                  <wp:effectExtent l="0" t="0" r="0" b="825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8175" cy="1115695"/>
                          </a:xfrm>
                          <a:prstGeom prst="rect">
                            <a:avLst/>
                          </a:prstGeom>
                          <a:noFill/>
                        </pic:spPr>
                      </pic:pic>
                    </a:graphicData>
                  </a:graphic>
                </wp:inline>
              </w:drawing>
            </w:r>
          </w:p>
        </w:tc>
      </w:tr>
      <w:tr w:rsidR="00674CAC" w:rsidTr="000D6540">
        <w:tc>
          <w:tcPr>
            <w:tcW w:w="4814" w:type="dxa"/>
          </w:tcPr>
          <w:p w:rsidR="000D6540" w:rsidRDefault="000D6540">
            <w:pPr>
              <w:rPr>
                <w:sz w:val="28"/>
              </w:rPr>
            </w:pPr>
          </w:p>
          <w:p w:rsidR="00A73CBD" w:rsidRDefault="003C04D0">
            <w:pPr>
              <w:rPr>
                <w:sz w:val="28"/>
              </w:rPr>
            </w:pPr>
            <w:r>
              <w:rPr>
                <w:sz w:val="28"/>
              </w:rPr>
              <w:t xml:space="preserve">                </w:t>
            </w:r>
            <w:r w:rsidRPr="003C04D0">
              <w:rPr>
                <w:noProof/>
                <w:sz w:val="28"/>
                <w:lang w:eastAsia="da-DK"/>
              </w:rPr>
              <w:drawing>
                <wp:inline distT="0" distB="0" distL="0" distR="0">
                  <wp:extent cx="1652781" cy="1113182"/>
                  <wp:effectExtent l="0" t="0" r="5080" b="0"/>
                  <wp:docPr id="6" name="Billede 6" descr="C:\Users\EG\Desktop\LogR religionsbog\Bog logR Kina religion\TL Ønsker og bønner nærbill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G\Desktop\LogR religionsbog\Bog logR Kina religion\TL Ønsker og bønner nærbilled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0809" cy="1118589"/>
                          </a:xfrm>
                          <a:prstGeom prst="rect">
                            <a:avLst/>
                          </a:prstGeom>
                          <a:noFill/>
                          <a:ln>
                            <a:noFill/>
                          </a:ln>
                        </pic:spPr>
                      </pic:pic>
                    </a:graphicData>
                  </a:graphic>
                </wp:inline>
              </w:drawing>
            </w:r>
          </w:p>
          <w:p w:rsidR="003C04D0" w:rsidRDefault="003C04D0">
            <w:pPr>
              <w:rPr>
                <w:sz w:val="28"/>
              </w:rPr>
            </w:pPr>
            <w:r>
              <w:rPr>
                <w:sz w:val="28"/>
              </w:rPr>
              <w:t xml:space="preserve"> </w:t>
            </w:r>
          </w:p>
        </w:tc>
        <w:tc>
          <w:tcPr>
            <w:tcW w:w="4814" w:type="dxa"/>
          </w:tcPr>
          <w:p w:rsidR="000D6540" w:rsidRDefault="000D6540">
            <w:pPr>
              <w:rPr>
                <w:sz w:val="28"/>
              </w:rPr>
            </w:pPr>
          </w:p>
          <w:p w:rsidR="003C04D0" w:rsidRDefault="003C04D0">
            <w:pPr>
              <w:rPr>
                <w:sz w:val="28"/>
              </w:rPr>
            </w:pPr>
            <w:r>
              <w:rPr>
                <w:sz w:val="28"/>
              </w:rPr>
              <w:t xml:space="preserve">              </w:t>
            </w:r>
            <w:r>
              <w:rPr>
                <w:noProof/>
                <w:sz w:val="28"/>
                <w:lang w:eastAsia="da-DK"/>
              </w:rPr>
              <w:drawing>
                <wp:inline distT="0" distB="0" distL="0" distR="0" wp14:anchorId="534D35BF">
                  <wp:extent cx="1652270" cy="1115695"/>
                  <wp:effectExtent l="0" t="0" r="5080" b="825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2270" cy="1115695"/>
                          </a:xfrm>
                          <a:prstGeom prst="rect">
                            <a:avLst/>
                          </a:prstGeom>
                          <a:noFill/>
                        </pic:spPr>
                      </pic:pic>
                    </a:graphicData>
                  </a:graphic>
                </wp:inline>
              </w:drawing>
            </w:r>
            <w:r>
              <w:rPr>
                <w:sz w:val="28"/>
              </w:rPr>
              <w:t xml:space="preserve"> </w:t>
            </w:r>
          </w:p>
        </w:tc>
      </w:tr>
      <w:tr w:rsidR="00674CAC" w:rsidTr="000D6540">
        <w:tc>
          <w:tcPr>
            <w:tcW w:w="4814" w:type="dxa"/>
          </w:tcPr>
          <w:p w:rsidR="003C04D0" w:rsidRDefault="003C04D0">
            <w:pPr>
              <w:rPr>
                <w:sz w:val="28"/>
              </w:rPr>
            </w:pPr>
            <w:r>
              <w:rPr>
                <w:sz w:val="28"/>
              </w:rPr>
              <w:t xml:space="preserve">                     </w:t>
            </w:r>
            <w:r w:rsidRPr="003C04D0">
              <w:rPr>
                <w:noProof/>
                <w:sz w:val="28"/>
                <w:lang w:eastAsia="da-DK"/>
              </w:rPr>
              <w:drawing>
                <wp:inline distT="0" distB="0" distL="0" distR="0">
                  <wp:extent cx="1041427" cy="1369678"/>
                  <wp:effectExtent l="0" t="0" r="6350" b="2540"/>
                  <wp:docPr id="8" name="Billede 8" descr="C:\Users\EG\Desktop\LogR religionsbog\Bog logR Kina religion\TL Ønske og bønsa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G\Desktop\LogR religionsbog\Bog logR Kina religion\TL Ønske og bønsalter.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901" t="7362" r="22986" b="11913"/>
                          <a:stretch/>
                        </pic:blipFill>
                        <pic:spPr bwMode="auto">
                          <a:xfrm>
                            <a:off x="0" y="0"/>
                            <a:ext cx="1052866" cy="1384723"/>
                          </a:xfrm>
                          <a:prstGeom prst="rect">
                            <a:avLst/>
                          </a:prstGeom>
                          <a:noFill/>
                          <a:ln>
                            <a:noFill/>
                          </a:ln>
                          <a:extLst>
                            <a:ext uri="{53640926-AAD7-44D8-BBD7-CCE9431645EC}">
                              <a14:shadowObscured xmlns:a14="http://schemas.microsoft.com/office/drawing/2010/main"/>
                            </a:ext>
                          </a:extLst>
                        </pic:spPr>
                      </pic:pic>
                    </a:graphicData>
                  </a:graphic>
                </wp:inline>
              </w:drawing>
            </w:r>
            <w:r>
              <w:rPr>
                <w:sz w:val="28"/>
              </w:rPr>
              <w:t xml:space="preserve"> </w:t>
            </w:r>
          </w:p>
        </w:tc>
        <w:tc>
          <w:tcPr>
            <w:tcW w:w="4814" w:type="dxa"/>
          </w:tcPr>
          <w:p w:rsidR="000D6540" w:rsidRDefault="003C04D0">
            <w:pPr>
              <w:rPr>
                <w:sz w:val="28"/>
              </w:rPr>
            </w:pPr>
            <w:r>
              <w:rPr>
                <w:sz w:val="28"/>
              </w:rPr>
              <w:t xml:space="preserve">                        </w:t>
            </w:r>
            <w:r>
              <w:rPr>
                <w:noProof/>
                <w:sz w:val="28"/>
                <w:lang w:eastAsia="da-DK"/>
              </w:rPr>
              <w:drawing>
                <wp:inline distT="0" distB="0" distL="0" distR="0" wp14:anchorId="7A98C290">
                  <wp:extent cx="1042670" cy="1371600"/>
                  <wp:effectExtent l="0" t="0" r="508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2670" cy="1371600"/>
                          </a:xfrm>
                          <a:prstGeom prst="rect">
                            <a:avLst/>
                          </a:prstGeom>
                          <a:noFill/>
                        </pic:spPr>
                      </pic:pic>
                    </a:graphicData>
                  </a:graphic>
                </wp:inline>
              </w:drawing>
            </w:r>
          </w:p>
        </w:tc>
      </w:tr>
      <w:tr w:rsidR="00674CAC" w:rsidTr="000D6540">
        <w:tc>
          <w:tcPr>
            <w:tcW w:w="4814" w:type="dxa"/>
          </w:tcPr>
          <w:p w:rsidR="00A73CBD" w:rsidRDefault="003C04D0">
            <w:pPr>
              <w:rPr>
                <w:sz w:val="28"/>
              </w:rPr>
            </w:pPr>
            <w:r>
              <w:rPr>
                <w:sz w:val="28"/>
              </w:rPr>
              <w:t xml:space="preserve">          </w:t>
            </w:r>
            <w:r w:rsidRPr="003C04D0">
              <w:rPr>
                <w:noProof/>
                <w:sz w:val="28"/>
                <w:lang w:eastAsia="da-DK"/>
              </w:rPr>
              <w:drawing>
                <wp:inline distT="0" distB="0" distL="0" distR="0">
                  <wp:extent cx="1803682" cy="1352937"/>
                  <wp:effectExtent l="0" t="0" r="6350" b="0"/>
                  <wp:docPr id="10" name="Billede 10" descr="C:\Users\EG\Desktop\LogR religionsbog\Bog logR Kina religion\TL bønsritual og bedel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G\Desktop\LogR religionsbog\Bog logR Kina religion\TL bønsritual og bedely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8489" cy="1356543"/>
                          </a:xfrm>
                          <a:prstGeom prst="rect">
                            <a:avLst/>
                          </a:prstGeom>
                          <a:noFill/>
                          <a:ln>
                            <a:noFill/>
                          </a:ln>
                        </pic:spPr>
                      </pic:pic>
                    </a:graphicData>
                  </a:graphic>
                </wp:inline>
              </w:drawing>
            </w:r>
          </w:p>
        </w:tc>
        <w:tc>
          <w:tcPr>
            <w:tcW w:w="4814" w:type="dxa"/>
          </w:tcPr>
          <w:p w:rsidR="000D6540" w:rsidRDefault="003C04D0">
            <w:pPr>
              <w:rPr>
                <w:sz w:val="28"/>
              </w:rPr>
            </w:pPr>
            <w:r>
              <w:rPr>
                <w:sz w:val="28"/>
              </w:rPr>
              <w:t xml:space="preserve">               </w:t>
            </w:r>
            <w:r>
              <w:rPr>
                <w:noProof/>
                <w:sz w:val="28"/>
                <w:lang w:eastAsia="da-DK"/>
              </w:rPr>
              <w:drawing>
                <wp:inline distT="0" distB="0" distL="0" distR="0" wp14:anchorId="7859DAAD">
                  <wp:extent cx="1804670" cy="1353185"/>
                  <wp:effectExtent l="0" t="0" r="508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4670" cy="1353185"/>
                          </a:xfrm>
                          <a:prstGeom prst="rect">
                            <a:avLst/>
                          </a:prstGeom>
                          <a:noFill/>
                        </pic:spPr>
                      </pic:pic>
                    </a:graphicData>
                  </a:graphic>
                </wp:inline>
              </w:drawing>
            </w:r>
          </w:p>
        </w:tc>
      </w:tr>
      <w:tr w:rsidR="00674CAC" w:rsidTr="000D6540">
        <w:tc>
          <w:tcPr>
            <w:tcW w:w="4814" w:type="dxa"/>
          </w:tcPr>
          <w:p w:rsidR="000D6540" w:rsidRDefault="000D6540">
            <w:pPr>
              <w:rPr>
                <w:sz w:val="28"/>
              </w:rPr>
            </w:pPr>
          </w:p>
          <w:p w:rsidR="00492030" w:rsidRDefault="00492030">
            <w:pPr>
              <w:rPr>
                <w:sz w:val="28"/>
              </w:rPr>
            </w:pPr>
            <w:r>
              <w:rPr>
                <w:sz w:val="28"/>
              </w:rPr>
              <w:t xml:space="preserve">          </w:t>
            </w:r>
          </w:p>
          <w:p w:rsidR="00FA37A7" w:rsidRDefault="00FA37A7">
            <w:pPr>
              <w:rPr>
                <w:sz w:val="28"/>
              </w:rPr>
            </w:pPr>
          </w:p>
          <w:p w:rsidR="00A73CBD" w:rsidRDefault="00FA37A7">
            <w:pPr>
              <w:rPr>
                <w:sz w:val="28"/>
              </w:rPr>
            </w:pPr>
            <w:r>
              <w:rPr>
                <w:sz w:val="28"/>
              </w:rPr>
              <w:t xml:space="preserve">                Ca. 551-479 f.Kr.</w:t>
            </w:r>
            <w:r w:rsidR="00674CAC">
              <w:rPr>
                <w:sz w:val="28"/>
              </w:rPr>
              <w:t xml:space="preserve"> (X)</w:t>
            </w:r>
          </w:p>
          <w:p w:rsidR="00B62290" w:rsidRDefault="00B62290">
            <w:pPr>
              <w:rPr>
                <w:sz w:val="28"/>
              </w:rPr>
            </w:pPr>
          </w:p>
          <w:p w:rsidR="00B62290" w:rsidRDefault="00B62290">
            <w:pPr>
              <w:rPr>
                <w:sz w:val="28"/>
              </w:rPr>
            </w:pPr>
          </w:p>
          <w:p w:rsidR="00B62290" w:rsidRDefault="00B62290">
            <w:pPr>
              <w:rPr>
                <w:sz w:val="28"/>
              </w:rPr>
            </w:pPr>
          </w:p>
        </w:tc>
        <w:tc>
          <w:tcPr>
            <w:tcW w:w="4814" w:type="dxa"/>
          </w:tcPr>
          <w:p w:rsidR="00FA37A7" w:rsidRDefault="00FA37A7">
            <w:pPr>
              <w:rPr>
                <w:sz w:val="28"/>
              </w:rPr>
            </w:pPr>
          </w:p>
          <w:p w:rsidR="00FA37A7" w:rsidRDefault="00FA37A7">
            <w:pPr>
              <w:rPr>
                <w:sz w:val="28"/>
              </w:rPr>
            </w:pPr>
            <w:r>
              <w:rPr>
                <w:sz w:val="28"/>
              </w:rPr>
              <w:t xml:space="preserve">        </w:t>
            </w:r>
          </w:p>
          <w:p w:rsidR="00FA37A7" w:rsidRDefault="00FA37A7">
            <w:pPr>
              <w:rPr>
                <w:sz w:val="28"/>
              </w:rPr>
            </w:pPr>
            <w:r>
              <w:rPr>
                <w:sz w:val="28"/>
              </w:rPr>
              <w:t xml:space="preserve"> </w:t>
            </w:r>
          </w:p>
          <w:p w:rsidR="000D6540" w:rsidRDefault="00FA37A7">
            <w:pPr>
              <w:rPr>
                <w:sz w:val="28"/>
              </w:rPr>
            </w:pPr>
            <w:r>
              <w:rPr>
                <w:sz w:val="28"/>
              </w:rPr>
              <w:t xml:space="preserve">                 </w:t>
            </w:r>
            <w:r w:rsidR="009D6E7F">
              <w:rPr>
                <w:sz w:val="28"/>
              </w:rPr>
              <w:t>Kongzis (</w:t>
            </w:r>
            <w:proofErr w:type="spellStart"/>
            <w:r w:rsidR="009D6E7F">
              <w:rPr>
                <w:sz w:val="28"/>
              </w:rPr>
              <w:t>Kongfuzi</w:t>
            </w:r>
            <w:proofErr w:type="spellEnd"/>
            <w:r w:rsidR="009D6E7F">
              <w:rPr>
                <w:sz w:val="28"/>
              </w:rPr>
              <w:t>)</w:t>
            </w:r>
            <w:r>
              <w:rPr>
                <w:sz w:val="28"/>
              </w:rPr>
              <w:t xml:space="preserve"> levetid</w:t>
            </w:r>
            <w:r w:rsidR="00674CAC">
              <w:rPr>
                <w:sz w:val="28"/>
              </w:rPr>
              <w:t xml:space="preserve"> (X)</w:t>
            </w:r>
          </w:p>
          <w:p w:rsidR="00FA37A7" w:rsidRDefault="00FA37A7">
            <w:pPr>
              <w:rPr>
                <w:sz w:val="28"/>
              </w:rPr>
            </w:pPr>
          </w:p>
          <w:p w:rsidR="00FA37A7" w:rsidRDefault="00FA37A7">
            <w:pPr>
              <w:rPr>
                <w:sz w:val="28"/>
              </w:rPr>
            </w:pPr>
          </w:p>
        </w:tc>
      </w:tr>
      <w:tr w:rsidR="00674CAC" w:rsidTr="000D6540">
        <w:tc>
          <w:tcPr>
            <w:tcW w:w="4814" w:type="dxa"/>
          </w:tcPr>
          <w:p w:rsidR="000D6540" w:rsidRDefault="000D6540">
            <w:pPr>
              <w:rPr>
                <w:sz w:val="28"/>
              </w:rPr>
            </w:pPr>
          </w:p>
          <w:p w:rsidR="00FA37A7" w:rsidRDefault="00FA37A7">
            <w:pPr>
              <w:rPr>
                <w:sz w:val="28"/>
              </w:rPr>
            </w:pPr>
            <w:r>
              <w:rPr>
                <w:sz w:val="28"/>
              </w:rPr>
              <w:t xml:space="preserve">            </w:t>
            </w:r>
          </w:p>
          <w:p w:rsidR="00FA37A7" w:rsidRDefault="00FA37A7">
            <w:pPr>
              <w:rPr>
                <w:sz w:val="28"/>
              </w:rPr>
            </w:pPr>
            <w:r>
              <w:rPr>
                <w:sz w:val="28"/>
              </w:rPr>
              <w:t xml:space="preserve">            Hersker - undersåt</w:t>
            </w:r>
          </w:p>
          <w:p w:rsidR="00FA37A7" w:rsidRDefault="009D6E7F">
            <w:pPr>
              <w:rPr>
                <w:sz w:val="28"/>
              </w:rPr>
            </w:pPr>
            <w:r>
              <w:rPr>
                <w:sz w:val="28"/>
              </w:rPr>
              <w:t xml:space="preserve">            Godhed</w:t>
            </w:r>
            <w:r w:rsidR="00FA37A7">
              <w:rPr>
                <w:sz w:val="28"/>
              </w:rPr>
              <w:t xml:space="preserve"> </w:t>
            </w:r>
            <w:r w:rsidR="00B62290">
              <w:rPr>
                <w:sz w:val="28"/>
              </w:rPr>
              <w:t>–</w:t>
            </w:r>
            <w:r w:rsidR="00FA37A7">
              <w:rPr>
                <w:sz w:val="28"/>
              </w:rPr>
              <w:t xml:space="preserve"> loyalitet</w:t>
            </w:r>
            <w:r w:rsidR="00674CAC">
              <w:rPr>
                <w:sz w:val="28"/>
              </w:rPr>
              <w:t xml:space="preserve"> (X)</w:t>
            </w:r>
          </w:p>
          <w:p w:rsidR="00B62290" w:rsidRDefault="00B62290">
            <w:pPr>
              <w:rPr>
                <w:sz w:val="28"/>
              </w:rPr>
            </w:pPr>
          </w:p>
          <w:p w:rsidR="00B62290" w:rsidRDefault="00B62290">
            <w:pPr>
              <w:rPr>
                <w:sz w:val="28"/>
              </w:rPr>
            </w:pPr>
          </w:p>
          <w:p w:rsidR="00FA37A7" w:rsidRDefault="00FA37A7">
            <w:pPr>
              <w:rPr>
                <w:sz w:val="28"/>
              </w:rPr>
            </w:pPr>
          </w:p>
        </w:tc>
        <w:tc>
          <w:tcPr>
            <w:tcW w:w="4814" w:type="dxa"/>
          </w:tcPr>
          <w:p w:rsidR="000D6540" w:rsidRDefault="000D6540">
            <w:pPr>
              <w:rPr>
                <w:sz w:val="28"/>
              </w:rPr>
            </w:pPr>
          </w:p>
          <w:p w:rsidR="00FA37A7" w:rsidRDefault="00FA37A7">
            <w:pPr>
              <w:rPr>
                <w:sz w:val="28"/>
              </w:rPr>
            </w:pPr>
            <w:r>
              <w:rPr>
                <w:sz w:val="28"/>
              </w:rPr>
              <w:t xml:space="preserve">    </w:t>
            </w:r>
          </w:p>
          <w:p w:rsidR="00FA37A7" w:rsidRDefault="00FA37A7" w:rsidP="00FA37A7">
            <w:pPr>
              <w:rPr>
                <w:sz w:val="28"/>
              </w:rPr>
            </w:pPr>
            <w:r>
              <w:rPr>
                <w:sz w:val="28"/>
              </w:rPr>
              <w:t xml:space="preserve">  Den øverste af de fem relationer</w:t>
            </w:r>
            <w:r w:rsidR="00674CAC">
              <w:rPr>
                <w:sz w:val="28"/>
              </w:rPr>
              <w:t xml:space="preserve"> (X)</w:t>
            </w:r>
          </w:p>
        </w:tc>
      </w:tr>
      <w:tr w:rsidR="00674CAC" w:rsidTr="000D6540">
        <w:tc>
          <w:tcPr>
            <w:tcW w:w="4814" w:type="dxa"/>
          </w:tcPr>
          <w:p w:rsidR="00FA37A7" w:rsidRDefault="00FA37A7">
            <w:pPr>
              <w:rPr>
                <w:sz w:val="28"/>
              </w:rPr>
            </w:pPr>
            <w:r>
              <w:rPr>
                <w:sz w:val="28"/>
              </w:rPr>
              <w:t xml:space="preserve"> </w:t>
            </w:r>
          </w:p>
          <w:p w:rsidR="00FA37A7" w:rsidRDefault="00FA37A7">
            <w:pPr>
              <w:rPr>
                <w:sz w:val="28"/>
              </w:rPr>
            </w:pPr>
          </w:p>
          <w:p w:rsidR="000D6540" w:rsidRDefault="00FA37A7">
            <w:pPr>
              <w:rPr>
                <w:sz w:val="28"/>
              </w:rPr>
            </w:pPr>
            <w:r>
              <w:rPr>
                <w:sz w:val="28"/>
              </w:rPr>
              <w:t xml:space="preserve">                     Ven – ven</w:t>
            </w:r>
          </w:p>
          <w:p w:rsidR="00FA37A7" w:rsidRDefault="00FA37A7" w:rsidP="00FA37A7">
            <w:pPr>
              <w:rPr>
                <w:sz w:val="28"/>
              </w:rPr>
            </w:pPr>
            <w:r>
              <w:rPr>
                <w:sz w:val="28"/>
              </w:rPr>
              <w:t xml:space="preserve">        Venskab/respekt-venskab/respekt</w:t>
            </w:r>
          </w:p>
          <w:p w:rsidR="00B62290" w:rsidRDefault="00674CAC" w:rsidP="00FA37A7">
            <w:pPr>
              <w:rPr>
                <w:sz w:val="28"/>
              </w:rPr>
            </w:pPr>
            <w:r>
              <w:rPr>
                <w:sz w:val="28"/>
              </w:rPr>
              <w:t xml:space="preserve">        (X)</w:t>
            </w:r>
          </w:p>
          <w:p w:rsidR="00B62290" w:rsidRDefault="00B62290" w:rsidP="00FA37A7">
            <w:pPr>
              <w:rPr>
                <w:sz w:val="28"/>
              </w:rPr>
            </w:pPr>
          </w:p>
          <w:p w:rsidR="00B62290" w:rsidRDefault="00B62290" w:rsidP="00FA37A7">
            <w:pPr>
              <w:rPr>
                <w:sz w:val="28"/>
              </w:rPr>
            </w:pPr>
          </w:p>
        </w:tc>
        <w:tc>
          <w:tcPr>
            <w:tcW w:w="4814" w:type="dxa"/>
          </w:tcPr>
          <w:p w:rsidR="00FA37A7" w:rsidRDefault="00FA37A7">
            <w:pPr>
              <w:rPr>
                <w:sz w:val="28"/>
              </w:rPr>
            </w:pPr>
            <w:r>
              <w:rPr>
                <w:sz w:val="28"/>
              </w:rPr>
              <w:t xml:space="preserve"> </w:t>
            </w:r>
          </w:p>
          <w:p w:rsidR="00FA37A7" w:rsidRDefault="00FA37A7">
            <w:pPr>
              <w:rPr>
                <w:sz w:val="28"/>
              </w:rPr>
            </w:pPr>
          </w:p>
          <w:p w:rsidR="000D6540" w:rsidRDefault="00FA37A7">
            <w:pPr>
              <w:rPr>
                <w:sz w:val="28"/>
              </w:rPr>
            </w:pPr>
            <w:r>
              <w:rPr>
                <w:sz w:val="28"/>
              </w:rPr>
              <w:t xml:space="preserve"> Den nederste af de fem relationer</w:t>
            </w:r>
          </w:p>
          <w:p w:rsidR="00FA37A7" w:rsidRDefault="00674CAC">
            <w:pPr>
              <w:rPr>
                <w:sz w:val="28"/>
              </w:rPr>
            </w:pPr>
            <w:r>
              <w:rPr>
                <w:sz w:val="28"/>
              </w:rPr>
              <w:t xml:space="preserve"> (X)</w:t>
            </w:r>
          </w:p>
          <w:p w:rsidR="00FA37A7" w:rsidRDefault="00FA37A7">
            <w:pPr>
              <w:rPr>
                <w:sz w:val="28"/>
              </w:rPr>
            </w:pPr>
          </w:p>
          <w:p w:rsidR="00B62290" w:rsidRDefault="00B62290">
            <w:pPr>
              <w:rPr>
                <w:sz w:val="28"/>
              </w:rPr>
            </w:pPr>
          </w:p>
        </w:tc>
      </w:tr>
      <w:tr w:rsidR="00674CAC" w:rsidTr="000D6540">
        <w:tc>
          <w:tcPr>
            <w:tcW w:w="4814" w:type="dxa"/>
          </w:tcPr>
          <w:p w:rsidR="000D6540" w:rsidRDefault="000D6540">
            <w:pPr>
              <w:rPr>
                <w:sz w:val="28"/>
              </w:rPr>
            </w:pPr>
          </w:p>
          <w:p w:rsidR="00FA37A7" w:rsidRDefault="00FA37A7">
            <w:pPr>
              <w:rPr>
                <w:sz w:val="28"/>
              </w:rPr>
            </w:pPr>
          </w:p>
          <w:p w:rsidR="00FA37A7" w:rsidRDefault="00B62290">
            <w:pPr>
              <w:rPr>
                <w:sz w:val="28"/>
              </w:rPr>
            </w:pPr>
            <w:r>
              <w:rPr>
                <w:sz w:val="28"/>
              </w:rPr>
              <w:t xml:space="preserve">      </w:t>
            </w:r>
            <w:r w:rsidR="00BA729D">
              <w:rPr>
                <w:sz w:val="28"/>
              </w:rPr>
              <w:t>Idealet om det ædle menneske</w:t>
            </w:r>
            <w:r w:rsidR="00674CAC">
              <w:rPr>
                <w:sz w:val="28"/>
              </w:rPr>
              <w:t xml:space="preserve"> (X)</w:t>
            </w:r>
          </w:p>
          <w:p w:rsidR="00B62290" w:rsidRDefault="00B62290">
            <w:pPr>
              <w:rPr>
                <w:sz w:val="28"/>
              </w:rPr>
            </w:pPr>
          </w:p>
          <w:p w:rsidR="00B62290" w:rsidRDefault="00B62290">
            <w:pPr>
              <w:rPr>
                <w:sz w:val="28"/>
              </w:rPr>
            </w:pPr>
          </w:p>
          <w:p w:rsidR="00B62290" w:rsidRDefault="00B62290">
            <w:pPr>
              <w:rPr>
                <w:sz w:val="28"/>
              </w:rPr>
            </w:pPr>
          </w:p>
          <w:p w:rsidR="005D311E" w:rsidRDefault="005D311E">
            <w:pPr>
              <w:rPr>
                <w:sz w:val="28"/>
              </w:rPr>
            </w:pPr>
          </w:p>
        </w:tc>
        <w:tc>
          <w:tcPr>
            <w:tcW w:w="4814" w:type="dxa"/>
          </w:tcPr>
          <w:p w:rsidR="000D6540" w:rsidRDefault="000D6540">
            <w:pPr>
              <w:rPr>
                <w:sz w:val="28"/>
              </w:rPr>
            </w:pPr>
          </w:p>
          <w:p w:rsidR="00B62290" w:rsidRDefault="00B62290">
            <w:pPr>
              <w:rPr>
                <w:sz w:val="28"/>
              </w:rPr>
            </w:pPr>
            <w:r>
              <w:rPr>
                <w:sz w:val="28"/>
              </w:rPr>
              <w:t xml:space="preserve">                </w:t>
            </w:r>
          </w:p>
          <w:p w:rsidR="00B62290" w:rsidRDefault="00B62290" w:rsidP="00BA729D">
            <w:pPr>
              <w:rPr>
                <w:sz w:val="28"/>
              </w:rPr>
            </w:pPr>
            <w:r>
              <w:rPr>
                <w:sz w:val="28"/>
              </w:rPr>
              <w:t xml:space="preserve">                           ’</w:t>
            </w:r>
            <w:r w:rsidR="00BA729D">
              <w:rPr>
                <w:sz w:val="28"/>
              </w:rPr>
              <w:t>Junzi</w:t>
            </w:r>
            <w:r>
              <w:rPr>
                <w:sz w:val="28"/>
              </w:rPr>
              <w:t>’</w:t>
            </w:r>
            <w:r w:rsidR="00674CAC">
              <w:rPr>
                <w:sz w:val="28"/>
              </w:rPr>
              <w:t xml:space="preserve"> (X)</w:t>
            </w:r>
          </w:p>
        </w:tc>
      </w:tr>
      <w:tr w:rsidR="00674CAC" w:rsidTr="000D6540">
        <w:tc>
          <w:tcPr>
            <w:tcW w:w="4814" w:type="dxa"/>
          </w:tcPr>
          <w:p w:rsidR="00B62290" w:rsidRDefault="00B7596F">
            <w:pPr>
              <w:rPr>
                <w:sz w:val="28"/>
              </w:rPr>
            </w:pPr>
            <w:r>
              <w:rPr>
                <w:sz w:val="28"/>
              </w:rPr>
              <w:t xml:space="preserve">                  </w:t>
            </w:r>
            <w:r w:rsidRPr="00B7596F">
              <w:rPr>
                <w:noProof/>
                <w:sz w:val="28"/>
                <w:lang w:eastAsia="da-DK"/>
              </w:rPr>
              <w:drawing>
                <wp:inline distT="0" distB="0" distL="0" distR="0">
                  <wp:extent cx="1343411" cy="1343411"/>
                  <wp:effectExtent l="0" t="0" r="9525" b="9525"/>
                  <wp:docPr id="12" name="Billede 12" descr="Billedresultat for YIN Y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YIN YA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2789" cy="1352789"/>
                          </a:xfrm>
                          <a:prstGeom prst="rect">
                            <a:avLst/>
                          </a:prstGeom>
                          <a:noFill/>
                          <a:ln>
                            <a:noFill/>
                          </a:ln>
                        </pic:spPr>
                      </pic:pic>
                    </a:graphicData>
                  </a:graphic>
                </wp:inline>
              </w:drawing>
            </w:r>
          </w:p>
        </w:tc>
        <w:tc>
          <w:tcPr>
            <w:tcW w:w="4814" w:type="dxa"/>
          </w:tcPr>
          <w:p w:rsidR="00674CAC" w:rsidRDefault="00B7596F">
            <w:pPr>
              <w:rPr>
                <w:sz w:val="28"/>
              </w:rPr>
            </w:pPr>
            <w:r>
              <w:rPr>
                <w:sz w:val="28"/>
              </w:rPr>
              <w:t xml:space="preserve">                 </w:t>
            </w:r>
            <w:r>
              <w:rPr>
                <w:noProof/>
                <w:sz w:val="28"/>
                <w:lang w:eastAsia="da-DK"/>
              </w:rPr>
              <w:drawing>
                <wp:inline distT="0" distB="0" distL="0" distR="0" wp14:anchorId="0517478D">
                  <wp:extent cx="1341120" cy="1341120"/>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1120" cy="1341120"/>
                          </a:xfrm>
                          <a:prstGeom prst="rect">
                            <a:avLst/>
                          </a:prstGeom>
                          <a:noFill/>
                        </pic:spPr>
                      </pic:pic>
                    </a:graphicData>
                  </a:graphic>
                </wp:inline>
              </w:drawing>
            </w:r>
          </w:p>
        </w:tc>
      </w:tr>
      <w:tr w:rsidR="00674CAC" w:rsidTr="000D6540">
        <w:tc>
          <w:tcPr>
            <w:tcW w:w="4814" w:type="dxa"/>
          </w:tcPr>
          <w:p w:rsidR="000D6540" w:rsidRDefault="000D6540">
            <w:pPr>
              <w:rPr>
                <w:sz w:val="28"/>
              </w:rPr>
            </w:pPr>
          </w:p>
          <w:p w:rsidR="00674CAC" w:rsidRDefault="00674CAC">
            <w:pPr>
              <w:rPr>
                <w:sz w:val="28"/>
              </w:rPr>
            </w:pPr>
          </w:p>
          <w:p w:rsidR="00674CAC" w:rsidRDefault="00674CAC">
            <w:pPr>
              <w:rPr>
                <w:sz w:val="28"/>
              </w:rPr>
            </w:pPr>
            <w:r>
              <w:rPr>
                <w:sz w:val="28"/>
              </w:rPr>
              <w:t xml:space="preserve">                          MAO (X)</w:t>
            </w:r>
          </w:p>
          <w:p w:rsidR="00674CAC" w:rsidRDefault="00674CAC">
            <w:pPr>
              <w:rPr>
                <w:sz w:val="28"/>
              </w:rPr>
            </w:pPr>
          </w:p>
          <w:p w:rsidR="00674CAC" w:rsidRDefault="00674CAC">
            <w:pPr>
              <w:rPr>
                <w:sz w:val="28"/>
              </w:rPr>
            </w:pPr>
          </w:p>
          <w:p w:rsidR="00674CAC" w:rsidRDefault="00674CAC">
            <w:pPr>
              <w:rPr>
                <w:sz w:val="28"/>
              </w:rPr>
            </w:pPr>
          </w:p>
        </w:tc>
        <w:tc>
          <w:tcPr>
            <w:tcW w:w="4814" w:type="dxa"/>
          </w:tcPr>
          <w:p w:rsidR="000D6540" w:rsidRDefault="00674CAC">
            <w:pPr>
              <w:rPr>
                <w:sz w:val="28"/>
              </w:rPr>
            </w:pPr>
            <w:r>
              <w:rPr>
                <w:sz w:val="28"/>
              </w:rPr>
              <w:t xml:space="preserve"> </w:t>
            </w:r>
          </w:p>
          <w:p w:rsidR="00674CAC" w:rsidRDefault="00674CAC">
            <w:pPr>
              <w:rPr>
                <w:sz w:val="28"/>
              </w:rPr>
            </w:pPr>
          </w:p>
          <w:p w:rsidR="00674CAC" w:rsidRDefault="00674CAC">
            <w:pPr>
              <w:rPr>
                <w:sz w:val="28"/>
              </w:rPr>
            </w:pPr>
            <w:r>
              <w:rPr>
                <w:sz w:val="28"/>
              </w:rPr>
              <w:t xml:space="preserve"> Kinas første ateistiske-kommunistiske </w:t>
            </w:r>
          </w:p>
          <w:p w:rsidR="00674CAC" w:rsidRDefault="00674CAC">
            <w:pPr>
              <w:rPr>
                <w:sz w:val="28"/>
              </w:rPr>
            </w:pPr>
            <w:r>
              <w:rPr>
                <w:sz w:val="28"/>
              </w:rPr>
              <w:t xml:space="preserve"> </w:t>
            </w:r>
            <w:r w:rsidR="007B1548">
              <w:rPr>
                <w:sz w:val="28"/>
              </w:rPr>
              <w:t>L</w:t>
            </w:r>
            <w:r>
              <w:rPr>
                <w:sz w:val="28"/>
              </w:rPr>
              <w:t>eder</w:t>
            </w:r>
            <w:r w:rsidR="007B1548">
              <w:rPr>
                <w:sz w:val="28"/>
              </w:rPr>
              <w:t xml:space="preserve"> (X)</w:t>
            </w:r>
          </w:p>
        </w:tc>
      </w:tr>
      <w:tr w:rsidR="00674CAC" w:rsidTr="000D6540">
        <w:tc>
          <w:tcPr>
            <w:tcW w:w="4814" w:type="dxa"/>
          </w:tcPr>
          <w:p w:rsidR="000D6540" w:rsidRDefault="000D6540">
            <w:pPr>
              <w:rPr>
                <w:sz w:val="28"/>
              </w:rPr>
            </w:pPr>
          </w:p>
          <w:p w:rsidR="007B1548" w:rsidRDefault="007B1548">
            <w:pPr>
              <w:rPr>
                <w:sz w:val="28"/>
              </w:rPr>
            </w:pPr>
          </w:p>
          <w:p w:rsidR="0029666B" w:rsidRDefault="0029666B">
            <w:pPr>
              <w:rPr>
                <w:sz w:val="28"/>
              </w:rPr>
            </w:pPr>
            <w:r>
              <w:rPr>
                <w:sz w:val="28"/>
              </w:rPr>
              <w:t xml:space="preserve">          Dao betyder ’vejen’ eller ’læren’</w:t>
            </w:r>
          </w:p>
          <w:p w:rsidR="007B1548" w:rsidRDefault="007B1548">
            <w:pPr>
              <w:rPr>
                <w:sz w:val="28"/>
              </w:rPr>
            </w:pPr>
          </w:p>
          <w:p w:rsidR="0029666B" w:rsidRDefault="0029666B">
            <w:pPr>
              <w:rPr>
                <w:sz w:val="28"/>
              </w:rPr>
            </w:pPr>
          </w:p>
          <w:p w:rsidR="009D463F" w:rsidRDefault="009D463F">
            <w:pPr>
              <w:rPr>
                <w:sz w:val="28"/>
              </w:rPr>
            </w:pPr>
          </w:p>
          <w:p w:rsidR="007B1548" w:rsidRDefault="007B1548">
            <w:pPr>
              <w:rPr>
                <w:sz w:val="28"/>
              </w:rPr>
            </w:pPr>
          </w:p>
        </w:tc>
        <w:tc>
          <w:tcPr>
            <w:tcW w:w="4814" w:type="dxa"/>
          </w:tcPr>
          <w:p w:rsidR="000D6540" w:rsidRDefault="0029666B">
            <w:pPr>
              <w:rPr>
                <w:sz w:val="28"/>
              </w:rPr>
            </w:pPr>
            <w:r>
              <w:rPr>
                <w:sz w:val="28"/>
              </w:rPr>
              <w:t xml:space="preserve"> </w:t>
            </w:r>
          </w:p>
          <w:p w:rsidR="0029666B" w:rsidRDefault="0029666B">
            <w:pPr>
              <w:rPr>
                <w:sz w:val="28"/>
              </w:rPr>
            </w:pPr>
          </w:p>
          <w:p w:rsidR="0029666B" w:rsidRDefault="0029666B">
            <w:pPr>
              <w:rPr>
                <w:sz w:val="28"/>
              </w:rPr>
            </w:pPr>
            <w:r>
              <w:rPr>
                <w:sz w:val="28"/>
              </w:rPr>
              <w:t xml:space="preserve">         Dao betyder ’vejen’ eller ’læren’</w:t>
            </w:r>
          </w:p>
        </w:tc>
      </w:tr>
      <w:tr w:rsidR="00674CAC" w:rsidTr="000D6540">
        <w:tc>
          <w:tcPr>
            <w:tcW w:w="4814" w:type="dxa"/>
          </w:tcPr>
          <w:p w:rsidR="000D6540" w:rsidRDefault="000D6540">
            <w:pPr>
              <w:rPr>
                <w:sz w:val="28"/>
              </w:rPr>
            </w:pPr>
          </w:p>
          <w:p w:rsidR="0029666B" w:rsidRDefault="0029666B">
            <w:pPr>
              <w:rPr>
                <w:sz w:val="28"/>
              </w:rPr>
            </w:pPr>
          </w:p>
          <w:p w:rsidR="0029666B" w:rsidRDefault="0029666B">
            <w:pPr>
              <w:rPr>
                <w:sz w:val="28"/>
              </w:rPr>
            </w:pPr>
            <w:r>
              <w:rPr>
                <w:sz w:val="28"/>
              </w:rPr>
              <w:t xml:space="preserve"> </w:t>
            </w:r>
            <w:r w:rsidR="005279DB">
              <w:rPr>
                <w:sz w:val="28"/>
              </w:rPr>
              <w:t xml:space="preserve">                            1950</w:t>
            </w:r>
            <w:r>
              <w:rPr>
                <w:sz w:val="28"/>
              </w:rPr>
              <w:t xml:space="preserve"> (X)</w:t>
            </w:r>
          </w:p>
          <w:p w:rsidR="009D463F" w:rsidRDefault="005D311E">
            <w:pPr>
              <w:rPr>
                <w:sz w:val="28"/>
              </w:rPr>
            </w:pPr>
            <w:r>
              <w:rPr>
                <w:sz w:val="28"/>
              </w:rPr>
              <w:t xml:space="preserve">                       </w:t>
            </w:r>
            <w:r>
              <w:rPr>
                <w:noProof/>
                <w:sz w:val="28"/>
                <w:lang w:eastAsia="da-DK"/>
              </w:rPr>
              <w:drawing>
                <wp:inline distT="0" distB="0" distL="0" distR="0" wp14:anchorId="220CBFE9">
                  <wp:extent cx="1371600" cy="737870"/>
                  <wp:effectExtent l="0" t="0" r="0" b="508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737870"/>
                          </a:xfrm>
                          <a:prstGeom prst="rect">
                            <a:avLst/>
                          </a:prstGeom>
                          <a:noFill/>
                        </pic:spPr>
                      </pic:pic>
                    </a:graphicData>
                  </a:graphic>
                </wp:inline>
              </w:drawing>
            </w:r>
          </w:p>
        </w:tc>
        <w:tc>
          <w:tcPr>
            <w:tcW w:w="4814" w:type="dxa"/>
          </w:tcPr>
          <w:p w:rsidR="0029666B" w:rsidRDefault="0029666B">
            <w:pPr>
              <w:rPr>
                <w:sz w:val="28"/>
              </w:rPr>
            </w:pPr>
            <w:r>
              <w:rPr>
                <w:sz w:val="28"/>
              </w:rPr>
              <w:t xml:space="preserve"> </w:t>
            </w:r>
          </w:p>
          <w:p w:rsidR="000D6540" w:rsidRDefault="0029666B">
            <w:pPr>
              <w:rPr>
                <w:sz w:val="28"/>
              </w:rPr>
            </w:pPr>
            <w:r>
              <w:rPr>
                <w:sz w:val="28"/>
              </w:rPr>
              <w:t>Kina invaderede det buddhistiske Tibet i dette år (X)</w:t>
            </w:r>
          </w:p>
          <w:p w:rsidR="0029666B" w:rsidRDefault="005D311E">
            <w:pPr>
              <w:rPr>
                <w:sz w:val="28"/>
              </w:rPr>
            </w:pPr>
            <w:r>
              <w:rPr>
                <w:sz w:val="28"/>
              </w:rPr>
              <w:t xml:space="preserve">                 </w:t>
            </w:r>
            <w:r>
              <w:rPr>
                <w:noProof/>
                <w:sz w:val="28"/>
                <w:lang w:eastAsia="da-DK"/>
              </w:rPr>
              <w:drawing>
                <wp:inline distT="0" distB="0" distL="0" distR="0" wp14:anchorId="450267AB">
                  <wp:extent cx="1371600" cy="737870"/>
                  <wp:effectExtent l="0" t="0" r="0" b="508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737870"/>
                          </a:xfrm>
                          <a:prstGeom prst="rect">
                            <a:avLst/>
                          </a:prstGeom>
                          <a:noFill/>
                        </pic:spPr>
                      </pic:pic>
                    </a:graphicData>
                  </a:graphic>
                </wp:inline>
              </w:drawing>
            </w:r>
          </w:p>
        </w:tc>
      </w:tr>
      <w:tr w:rsidR="007B1548" w:rsidTr="007B1548">
        <w:tc>
          <w:tcPr>
            <w:tcW w:w="4814" w:type="dxa"/>
          </w:tcPr>
          <w:p w:rsidR="007B1548" w:rsidRDefault="007B1548">
            <w:pPr>
              <w:rPr>
                <w:sz w:val="28"/>
              </w:rPr>
            </w:pPr>
          </w:p>
          <w:p w:rsidR="00A47573" w:rsidRDefault="00A47573">
            <w:pPr>
              <w:rPr>
                <w:sz w:val="28"/>
              </w:rPr>
            </w:pPr>
          </w:p>
          <w:p w:rsidR="00A47573" w:rsidRDefault="009D6E7F">
            <w:pPr>
              <w:rPr>
                <w:sz w:val="28"/>
              </w:rPr>
            </w:pPr>
            <w:r>
              <w:rPr>
                <w:sz w:val="28"/>
              </w:rPr>
              <w:t>”Indefra-</w:t>
            </w:r>
            <w:r w:rsidR="00A47573" w:rsidRPr="00A47573">
              <w:rPr>
                <w:sz w:val="28"/>
              </w:rPr>
              <w:t xml:space="preserve">syn” </w:t>
            </w:r>
            <w:r w:rsidR="00934DDF">
              <w:rPr>
                <w:sz w:val="28"/>
              </w:rPr>
              <w:t xml:space="preserve">(emic) </w:t>
            </w:r>
            <w:r w:rsidR="00A47573" w:rsidRPr="00A47573">
              <w:rPr>
                <w:sz w:val="28"/>
              </w:rPr>
              <w:t>er når vi forsøger at se religionerne,</w:t>
            </w:r>
            <w:r w:rsidR="00934DDF">
              <w:rPr>
                <w:sz w:val="28"/>
              </w:rPr>
              <w:t xml:space="preserve"> som de troende selv ser dem.</w:t>
            </w:r>
          </w:p>
        </w:tc>
        <w:tc>
          <w:tcPr>
            <w:tcW w:w="4814" w:type="dxa"/>
          </w:tcPr>
          <w:p w:rsidR="007B1548" w:rsidRDefault="007B1548">
            <w:pPr>
              <w:rPr>
                <w:sz w:val="28"/>
              </w:rPr>
            </w:pPr>
          </w:p>
          <w:p w:rsidR="0029666B" w:rsidRDefault="0029666B">
            <w:pPr>
              <w:rPr>
                <w:sz w:val="28"/>
              </w:rPr>
            </w:pPr>
          </w:p>
          <w:p w:rsidR="0029666B" w:rsidRDefault="009D6E7F">
            <w:pPr>
              <w:rPr>
                <w:sz w:val="28"/>
              </w:rPr>
            </w:pPr>
            <w:r>
              <w:rPr>
                <w:sz w:val="28"/>
              </w:rPr>
              <w:t>”Indefra-</w:t>
            </w:r>
            <w:r w:rsidR="00A47573">
              <w:rPr>
                <w:sz w:val="28"/>
              </w:rPr>
              <w:t xml:space="preserve">syn” </w:t>
            </w:r>
            <w:r w:rsidR="00934DDF">
              <w:rPr>
                <w:sz w:val="28"/>
              </w:rPr>
              <w:t xml:space="preserve">(emic) </w:t>
            </w:r>
            <w:r w:rsidR="00A47573">
              <w:rPr>
                <w:sz w:val="28"/>
              </w:rPr>
              <w:t>er når vi forsøger at se religionerne,</w:t>
            </w:r>
            <w:r w:rsidR="00934DDF">
              <w:rPr>
                <w:sz w:val="28"/>
              </w:rPr>
              <w:t xml:space="preserve"> som de troende selv ser dem</w:t>
            </w:r>
            <w:r w:rsidR="00A47573">
              <w:rPr>
                <w:sz w:val="28"/>
              </w:rPr>
              <w:t>.</w:t>
            </w:r>
          </w:p>
          <w:p w:rsidR="0029666B" w:rsidRDefault="0029666B">
            <w:pPr>
              <w:rPr>
                <w:sz w:val="28"/>
              </w:rPr>
            </w:pPr>
          </w:p>
          <w:p w:rsidR="0029666B" w:rsidRDefault="0029666B">
            <w:pPr>
              <w:rPr>
                <w:sz w:val="28"/>
              </w:rPr>
            </w:pPr>
          </w:p>
        </w:tc>
      </w:tr>
      <w:tr w:rsidR="007B1548" w:rsidTr="007B1548">
        <w:tc>
          <w:tcPr>
            <w:tcW w:w="4814" w:type="dxa"/>
          </w:tcPr>
          <w:p w:rsidR="007B1548" w:rsidRDefault="007B1548">
            <w:pPr>
              <w:rPr>
                <w:sz w:val="28"/>
              </w:rPr>
            </w:pPr>
          </w:p>
          <w:p w:rsidR="005E5C88" w:rsidRPr="005E5C88" w:rsidRDefault="005E5C88" w:rsidP="005E5C88">
            <w:pPr>
              <w:rPr>
                <w:sz w:val="28"/>
              </w:rPr>
            </w:pPr>
            <w:r w:rsidRPr="005E5C88">
              <w:rPr>
                <w:sz w:val="28"/>
              </w:rPr>
              <w:t xml:space="preserve"> ”</w:t>
            </w:r>
            <w:r>
              <w:rPr>
                <w:sz w:val="28"/>
              </w:rPr>
              <w:t>______</w:t>
            </w:r>
            <w:r w:rsidRPr="005E5C88">
              <w:rPr>
                <w:sz w:val="28"/>
              </w:rPr>
              <w:t xml:space="preserve">redskab af nogen” </w:t>
            </w:r>
            <w:r>
              <w:rPr>
                <w:sz w:val="28"/>
              </w:rPr>
              <w:t>(X)</w:t>
            </w:r>
          </w:p>
          <w:p w:rsidR="005E5C88" w:rsidRPr="005E5C88" w:rsidRDefault="005E5C88" w:rsidP="005E5C88">
            <w:pPr>
              <w:rPr>
                <w:sz w:val="28"/>
              </w:rPr>
            </w:pPr>
            <w:r w:rsidRPr="005E5C88">
              <w:rPr>
                <w:sz w:val="28"/>
              </w:rPr>
              <w:t xml:space="preserve">   (sæt sammen til et stik med </w:t>
            </w:r>
            <w:r w:rsidR="00162035">
              <w:rPr>
                <w:sz w:val="28"/>
              </w:rPr>
              <w:t xml:space="preserve">det </w:t>
            </w:r>
            <w:r w:rsidRPr="005E5C88">
              <w:rPr>
                <w:sz w:val="28"/>
              </w:rPr>
              <w:t xml:space="preserve">af </w:t>
            </w:r>
          </w:p>
          <w:p w:rsidR="005E5C88" w:rsidRDefault="005E5C88" w:rsidP="005E5C88">
            <w:pPr>
              <w:rPr>
                <w:sz w:val="28"/>
              </w:rPr>
            </w:pPr>
            <w:r w:rsidRPr="005E5C88">
              <w:rPr>
                <w:sz w:val="28"/>
              </w:rPr>
              <w:t xml:space="preserve">     sætning som mangler)</w:t>
            </w:r>
          </w:p>
          <w:p w:rsidR="009D463F" w:rsidRDefault="009D463F" w:rsidP="005E5C88">
            <w:pPr>
              <w:rPr>
                <w:sz w:val="28"/>
              </w:rPr>
            </w:pPr>
          </w:p>
          <w:p w:rsidR="009D463F" w:rsidRDefault="009D463F" w:rsidP="005E5C88">
            <w:pPr>
              <w:rPr>
                <w:sz w:val="28"/>
              </w:rPr>
            </w:pPr>
          </w:p>
          <w:p w:rsidR="009D463F" w:rsidRDefault="009D463F" w:rsidP="005E5C88">
            <w:pPr>
              <w:rPr>
                <w:sz w:val="28"/>
              </w:rPr>
            </w:pPr>
          </w:p>
        </w:tc>
        <w:tc>
          <w:tcPr>
            <w:tcW w:w="4814" w:type="dxa"/>
          </w:tcPr>
          <w:p w:rsidR="005E5C88" w:rsidRDefault="005E5C88" w:rsidP="005E5C88">
            <w:pPr>
              <w:rPr>
                <w:sz w:val="28"/>
              </w:rPr>
            </w:pPr>
            <w:r>
              <w:rPr>
                <w:sz w:val="28"/>
              </w:rPr>
              <w:t xml:space="preserve">  </w:t>
            </w:r>
          </w:p>
          <w:p w:rsidR="007B1548" w:rsidRDefault="005E5C88" w:rsidP="005E5C88">
            <w:pPr>
              <w:rPr>
                <w:sz w:val="28"/>
              </w:rPr>
            </w:pPr>
            <w:r>
              <w:rPr>
                <w:sz w:val="28"/>
              </w:rPr>
              <w:t xml:space="preserve">   </w:t>
            </w:r>
            <w:r w:rsidRPr="005E5C88">
              <w:rPr>
                <w:sz w:val="28"/>
              </w:rPr>
              <w:t xml:space="preserve">”Den ædle gør ikke et </w:t>
            </w:r>
            <w:r>
              <w:rPr>
                <w:sz w:val="28"/>
              </w:rPr>
              <w:t>_____” (X)</w:t>
            </w:r>
          </w:p>
          <w:p w:rsidR="005E5C88" w:rsidRDefault="005E5C88" w:rsidP="005E5C88">
            <w:pPr>
              <w:rPr>
                <w:sz w:val="28"/>
              </w:rPr>
            </w:pPr>
            <w:r>
              <w:rPr>
                <w:sz w:val="28"/>
              </w:rPr>
              <w:t xml:space="preserve">   (sæt sammen til et stik med </w:t>
            </w:r>
            <w:r w:rsidR="00162035">
              <w:rPr>
                <w:sz w:val="28"/>
              </w:rPr>
              <w:t xml:space="preserve">det </w:t>
            </w:r>
            <w:r>
              <w:rPr>
                <w:sz w:val="28"/>
              </w:rPr>
              <w:t xml:space="preserve">af </w:t>
            </w:r>
          </w:p>
          <w:p w:rsidR="005E5C88" w:rsidRDefault="005E5C88" w:rsidP="005E5C88">
            <w:pPr>
              <w:rPr>
                <w:sz w:val="28"/>
              </w:rPr>
            </w:pPr>
            <w:r>
              <w:rPr>
                <w:sz w:val="28"/>
              </w:rPr>
              <w:t xml:space="preserve">     sætning som mangler)</w:t>
            </w:r>
          </w:p>
        </w:tc>
      </w:tr>
      <w:tr w:rsidR="007B1548" w:rsidTr="007B1548">
        <w:tc>
          <w:tcPr>
            <w:tcW w:w="4814" w:type="dxa"/>
          </w:tcPr>
          <w:p w:rsidR="007B1548" w:rsidRPr="005D311E" w:rsidRDefault="007B1548">
            <w:pPr>
              <w:rPr>
                <w:rFonts w:ascii="High Tower Text" w:hAnsi="High Tower Text"/>
                <w:sz w:val="28"/>
              </w:rPr>
            </w:pPr>
          </w:p>
          <w:p w:rsidR="005D311E" w:rsidRPr="005D311E" w:rsidRDefault="005D311E">
            <w:pPr>
              <w:rPr>
                <w:rFonts w:ascii="High Tower Text" w:hAnsi="High Tower Text"/>
                <w:sz w:val="28"/>
              </w:rPr>
            </w:pPr>
          </w:p>
          <w:p w:rsidR="009D463F" w:rsidRPr="005D311E" w:rsidRDefault="009D463F" w:rsidP="009D463F">
            <w:pPr>
              <w:rPr>
                <w:rFonts w:ascii="High Tower Text" w:hAnsi="High Tower Text"/>
                <w:sz w:val="28"/>
              </w:rPr>
            </w:pPr>
            <w:r w:rsidRPr="005D311E">
              <w:rPr>
                <w:rFonts w:ascii="High Tower Text" w:hAnsi="High Tower Text"/>
                <w:sz w:val="28"/>
              </w:rPr>
              <w:t xml:space="preserve">Daoismens </w:t>
            </w:r>
            <w:r w:rsidR="00186EE2" w:rsidRPr="005D311E">
              <w:rPr>
                <w:rFonts w:ascii="High Tower Text" w:hAnsi="High Tower Text"/>
                <w:sz w:val="28"/>
              </w:rPr>
              <w:t>ældste værk</w:t>
            </w:r>
            <w:r w:rsidRPr="005D311E">
              <w:rPr>
                <w:rFonts w:ascii="High Tower Text" w:hAnsi="High Tower Text"/>
                <w:sz w:val="28"/>
              </w:rPr>
              <w:t xml:space="preserve"> tilskrives   </w:t>
            </w:r>
          </w:p>
          <w:p w:rsidR="009D463F" w:rsidRPr="005D311E" w:rsidRDefault="009D463F">
            <w:pPr>
              <w:rPr>
                <w:rFonts w:ascii="High Tower Text" w:hAnsi="High Tower Text"/>
                <w:sz w:val="28"/>
              </w:rPr>
            </w:pPr>
            <w:r w:rsidRPr="005D311E">
              <w:rPr>
                <w:rFonts w:ascii="High Tower Text" w:hAnsi="High Tower Text"/>
                <w:sz w:val="28"/>
              </w:rPr>
              <w:t xml:space="preserve">                    </w:t>
            </w:r>
            <w:r w:rsidRPr="005D311E">
              <w:rPr>
                <w:rFonts w:ascii="High Tower Text" w:hAnsi="High Tower Text"/>
                <w:sz w:val="32"/>
              </w:rPr>
              <w:t xml:space="preserve"> </w:t>
            </w:r>
            <w:r w:rsidRPr="005D311E">
              <w:rPr>
                <w:rFonts w:ascii="High Tower Text" w:hAnsi="High Tower Text"/>
                <w:b/>
                <w:sz w:val="32"/>
              </w:rPr>
              <w:t>LAO</w:t>
            </w:r>
            <w:r w:rsidR="00BA729D">
              <w:rPr>
                <w:rFonts w:ascii="High Tower Text" w:hAnsi="High Tower Text"/>
                <w:b/>
                <w:sz w:val="32"/>
              </w:rPr>
              <w:t>ZI</w:t>
            </w:r>
            <w:r w:rsidR="005D311E" w:rsidRPr="005D311E">
              <w:rPr>
                <w:rFonts w:ascii="High Tower Text" w:hAnsi="High Tower Text"/>
                <w:b/>
                <w:sz w:val="32"/>
              </w:rPr>
              <w:t xml:space="preserve"> </w:t>
            </w:r>
            <w:r w:rsidR="005D311E" w:rsidRPr="005D311E">
              <w:rPr>
                <w:rFonts w:ascii="High Tower Text" w:hAnsi="High Tower Text"/>
                <w:noProof/>
                <w:sz w:val="28"/>
                <w:lang w:eastAsia="da-DK"/>
              </w:rPr>
              <w:drawing>
                <wp:inline distT="0" distB="0" distL="0" distR="0">
                  <wp:extent cx="505571" cy="581384"/>
                  <wp:effectExtent l="0" t="0" r="8890" b="9525"/>
                  <wp:docPr id="18" name="Billede 18" descr="Billedresultat for laot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illedresultat for laot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537301" cy="617872"/>
                          </a:xfrm>
                          <a:prstGeom prst="rect">
                            <a:avLst/>
                          </a:prstGeom>
                          <a:noFill/>
                          <a:ln>
                            <a:noFill/>
                          </a:ln>
                        </pic:spPr>
                      </pic:pic>
                    </a:graphicData>
                  </a:graphic>
                </wp:inline>
              </w:drawing>
            </w:r>
          </w:p>
          <w:p w:rsidR="00186EE2" w:rsidRPr="005D311E" w:rsidRDefault="00186EE2">
            <w:pPr>
              <w:rPr>
                <w:rFonts w:ascii="High Tower Text" w:hAnsi="High Tower Text"/>
                <w:sz w:val="28"/>
              </w:rPr>
            </w:pPr>
          </w:p>
        </w:tc>
        <w:tc>
          <w:tcPr>
            <w:tcW w:w="4814" w:type="dxa"/>
          </w:tcPr>
          <w:p w:rsidR="005D311E" w:rsidRPr="005D311E" w:rsidRDefault="005D311E" w:rsidP="005D311E">
            <w:pPr>
              <w:rPr>
                <w:rFonts w:ascii="High Tower Text" w:hAnsi="High Tower Text"/>
                <w:sz w:val="28"/>
              </w:rPr>
            </w:pPr>
          </w:p>
          <w:p w:rsidR="005D311E" w:rsidRPr="005D311E" w:rsidRDefault="005D311E" w:rsidP="005D311E">
            <w:pPr>
              <w:rPr>
                <w:rFonts w:ascii="High Tower Text" w:hAnsi="High Tower Text"/>
                <w:sz w:val="28"/>
              </w:rPr>
            </w:pPr>
          </w:p>
          <w:p w:rsidR="005D311E" w:rsidRPr="005D311E" w:rsidRDefault="005D311E" w:rsidP="005D311E">
            <w:pPr>
              <w:rPr>
                <w:rFonts w:ascii="High Tower Text" w:hAnsi="High Tower Text"/>
                <w:sz w:val="28"/>
              </w:rPr>
            </w:pPr>
            <w:r w:rsidRPr="005D311E">
              <w:rPr>
                <w:rFonts w:ascii="High Tower Text" w:hAnsi="High Tower Text"/>
                <w:sz w:val="28"/>
              </w:rPr>
              <w:t xml:space="preserve">Daoismens ældste værk tilskrives   </w:t>
            </w:r>
          </w:p>
          <w:p w:rsidR="005D311E" w:rsidRPr="005D311E" w:rsidRDefault="005D311E" w:rsidP="005D311E">
            <w:pPr>
              <w:rPr>
                <w:rFonts w:ascii="High Tower Text" w:hAnsi="High Tower Text"/>
                <w:sz w:val="28"/>
              </w:rPr>
            </w:pPr>
            <w:r w:rsidRPr="005D311E">
              <w:rPr>
                <w:rFonts w:ascii="High Tower Text" w:hAnsi="High Tower Text"/>
                <w:sz w:val="28"/>
              </w:rPr>
              <w:t xml:space="preserve">                     </w:t>
            </w:r>
            <w:r w:rsidRPr="00BA729D">
              <w:rPr>
                <w:rFonts w:ascii="High Tower Text" w:hAnsi="High Tower Text"/>
                <w:b/>
                <w:sz w:val="32"/>
              </w:rPr>
              <w:t>LAO</w:t>
            </w:r>
            <w:r w:rsidR="00BA729D" w:rsidRPr="00BA729D">
              <w:rPr>
                <w:rFonts w:ascii="High Tower Text" w:hAnsi="High Tower Text"/>
                <w:b/>
                <w:sz w:val="32"/>
              </w:rPr>
              <w:t>ZI</w:t>
            </w:r>
            <w:r w:rsidRPr="005D311E">
              <w:rPr>
                <w:rFonts w:ascii="High Tower Text" w:hAnsi="High Tower Text"/>
                <w:b/>
                <w:sz w:val="28"/>
              </w:rPr>
              <w:t xml:space="preserve"> </w:t>
            </w:r>
            <w:r w:rsidRPr="005D311E">
              <w:rPr>
                <w:rFonts w:ascii="High Tower Text" w:hAnsi="High Tower Text"/>
                <w:noProof/>
                <w:sz w:val="28"/>
                <w:lang w:eastAsia="da-DK"/>
              </w:rPr>
              <w:drawing>
                <wp:inline distT="0" distB="0" distL="0" distR="0" wp14:anchorId="56420582" wp14:editId="3DDA3C8B">
                  <wp:extent cx="505571" cy="581384"/>
                  <wp:effectExtent l="0" t="0" r="8890" b="9525"/>
                  <wp:docPr id="19" name="Billede 19" descr="Billedresultat for laot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illedresultat for laot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537301" cy="617872"/>
                          </a:xfrm>
                          <a:prstGeom prst="rect">
                            <a:avLst/>
                          </a:prstGeom>
                          <a:noFill/>
                          <a:ln>
                            <a:noFill/>
                          </a:ln>
                        </pic:spPr>
                      </pic:pic>
                    </a:graphicData>
                  </a:graphic>
                </wp:inline>
              </w:drawing>
            </w:r>
          </w:p>
          <w:p w:rsidR="009D463F" w:rsidRPr="005D311E" w:rsidRDefault="009D463F">
            <w:pPr>
              <w:rPr>
                <w:rFonts w:ascii="High Tower Text" w:hAnsi="High Tower Text"/>
                <w:sz w:val="28"/>
              </w:rPr>
            </w:pPr>
          </w:p>
        </w:tc>
      </w:tr>
      <w:tr w:rsidR="007B1548" w:rsidTr="007B1548">
        <w:tc>
          <w:tcPr>
            <w:tcW w:w="4814" w:type="dxa"/>
          </w:tcPr>
          <w:p w:rsidR="00186EE2" w:rsidRPr="009D6E7F" w:rsidRDefault="00AB0079" w:rsidP="00186EE2">
            <w:pPr>
              <w:rPr>
                <w:sz w:val="28"/>
                <w:szCs w:val="28"/>
              </w:rPr>
            </w:pPr>
            <w:proofErr w:type="spellStart"/>
            <w:r>
              <w:rPr>
                <w:sz w:val="28"/>
                <w:szCs w:val="28"/>
              </w:rPr>
              <w:t>Kon</w:t>
            </w:r>
            <w:r w:rsidR="00186EE2" w:rsidRPr="009D6E7F">
              <w:rPr>
                <w:sz w:val="28"/>
                <w:szCs w:val="28"/>
              </w:rPr>
              <w:t>fu</w:t>
            </w:r>
            <w:r w:rsidR="004B2F76">
              <w:rPr>
                <w:sz w:val="28"/>
                <w:szCs w:val="28"/>
              </w:rPr>
              <w:t>c</w:t>
            </w:r>
            <w:r w:rsidR="00186EE2" w:rsidRPr="009D6E7F">
              <w:rPr>
                <w:sz w:val="28"/>
                <w:szCs w:val="28"/>
              </w:rPr>
              <w:t>ianistisk</w:t>
            </w:r>
            <w:proofErr w:type="spellEnd"/>
            <w:r w:rsidR="00186EE2" w:rsidRPr="009D6E7F">
              <w:rPr>
                <w:sz w:val="28"/>
                <w:szCs w:val="28"/>
              </w:rPr>
              <w:t xml:space="preserve"> dannelse er</w:t>
            </w:r>
          </w:p>
          <w:p w:rsidR="00186EE2" w:rsidRPr="009D6E7F" w:rsidRDefault="00186EE2" w:rsidP="00186EE2">
            <w:pPr>
              <w:rPr>
                <w:sz w:val="28"/>
                <w:szCs w:val="28"/>
              </w:rPr>
            </w:pPr>
            <w:r w:rsidRPr="009D6E7F">
              <w:rPr>
                <w:sz w:val="28"/>
                <w:szCs w:val="28"/>
              </w:rPr>
              <w:t xml:space="preserve">  </w:t>
            </w:r>
            <w:r w:rsidR="009D6E7F">
              <w:rPr>
                <w:sz w:val="28"/>
                <w:szCs w:val="28"/>
              </w:rPr>
              <w:t xml:space="preserve">bl.a. </w:t>
            </w:r>
            <w:r w:rsidRPr="009D6E7F">
              <w:rPr>
                <w:sz w:val="28"/>
                <w:szCs w:val="28"/>
              </w:rPr>
              <w:t>baseret på Udenadslære</w:t>
            </w:r>
          </w:p>
          <w:p w:rsidR="00020737" w:rsidRPr="009D6E7F" w:rsidRDefault="00186EE2" w:rsidP="00186EE2">
            <w:pPr>
              <w:rPr>
                <w:sz w:val="28"/>
                <w:szCs w:val="28"/>
              </w:rPr>
            </w:pPr>
            <w:r w:rsidRPr="009D6E7F">
              <w:rPr>
                <w:sz w:val="28"/>
                <w:szCs w:val="28"/>
              </w:rPr>
              <w:t xml:space="preserve">           </w:t>
            </w:r>
            <w:r w:rsidRPr="009D6E7F">
              <w:rPr>
                <w:noProof/>
                <w:sz w:val="28"/>
                <w:szCs w:val="28"/>
                <w:lang w:eastAsia="da-DK"/>
              </w:rPr>
              <w:drawing>
                <wp:inline distT="0" distB="0" distL="0" distR="0" wp14:anchorId="02187EBB">
                  <wp:extent cx="1298575" cy="865505"/>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8575" cy="865505"/>
                          </a:xfrm>
                          <a:prstGeom prst="rect">
                            <a:avLst/>
                          </a:prstGeom>
                          <a:noFill/>
                        </pic:spPr>
                      </pic:pic>
                    </a:graphicData>
                  </a:graphic>
                </wp:inline>
              </w:drawing>
            </w:r>
            <w:r w:rsidRPr="009D6E7F">
              <w:rPr>
                <w:sz w:val="28"/>
                <w:szCs w:val="28"/>
              </w:rPr>
              <w:t xml:space="preserve">        </w:t>
            </w:r>
          </w:p>
          <w:p w:rsidR="00020737" w:rsidRPr="009D6E7F" w:rsidRDefault="00020737">
            <w:pPr>
              <w:rPr>
                <w:sz w:val="28"/>
                <w:szCs w:val="28"/>
              </w:rPr>
            </w:pPr>
          </w:p>
          <w:p w:rsidR="00020737" w:rsidRPr="009D6E7F" w:rsidRDefault="00020737">
            <w:pPr>
              <w:rPr>
                <w:sz w:val="28"/>
                <w:szCs w:val="28"/>
              </w:rPr>
            </w:pPr>
          </w:p>
        </w:tc>
        <w:tc>
          <w:tcPr>
            <w:tcW w:w="4814" w:type="dxa"/>
          </w:tcPr>
          <w:p w:rsidR="00186EE2" w:rsidRPr="009D6E7F" w:rsidRDefault="00186EE2">
            <w:pPr>
              <w:rPr>
                <w:sz w:val="28"/>
                <w:szCs w:val="28"/>
              </w:rPr>
            </w:pPr>
            <w:r w:rsidRPr="009D6E7F">
              <w:rPr>
                <w:sz w:val="28"/>
                <w:szCs w:val="28"/>
              </w:rPr>
              <w:t xml:space="preserve"> </w:t>
            </w:r>
            <w:proofErr w:type="spellStart"/>
            <w:r w:rsidRPr="009D6E7F">
              <w:rPr>
                <w:sz w:val="28"/>
                <w:szCs w:val="28"/>
              </w:rPr>
              <w:t>Konfu</w:t>
            </w:r>
            <w:r w:rsidR="004B2F76">
              <w:rPr>
                <w:sz w:val="28"/>
                <w:szCs w:val="28"/>
              </w:rPr>
              <w:t>c</w:t>
            </w:r>
            <w:bookmarkStart w:id="0" w:name="_GoBack"/>
            <w:bookmarkEnd w:id="0"/>
            <w:r w:rsidRPr="009D6E7F">
              <w:rPr>
                <w:sz w:val="28"/>
                <w:szCs w:val="28"/>
              </w:rPr>
              <w:t>ianistisk</w:t>
            </w:r>
            <w:proofErr w:type="spellEnd"/>
            <w:r w:rsidRPr="009D6E7F">
              <w:rPr>
                <w:sz w:val="28"/>
                <w:szCs w:val="28"/>
              </w:rPr>
              <w:t xml:space="preserve"> dannelse er</w:t>
            </w:r>
          </w:p>
          <w:p w:rsidR="00186EE2" w:rsidRPr="009D6E7F" w:rsidRDefault="00186EE2">
            <w:pPr>
              <w:rPr>
                <w:sz w:val="28"/>
                <w:szCs w:val="28"/>
              </w:rPr>
            </w:pPr>
            <w:r w:rsidRPr="009D6E7F">
              <w:rPr>
                <w:sz w:val="28"/>
                <w:szCs w:val="28"/>
              </w:rPr>
              <w:t xml:space="preserve"> </w:t>
            </w:r>
            <w:r w:rsidR="009D6E7F">
              <w:rPr>
                <w:sz w:val="28"/>
                <w:szCs w:val="28"/>
              </w:rPr>
              <w:t xml:space="preserve">bl.a. </w:t>
            </w:r>
            <w:r w:rsidRPr="009D6E7F">
              <w:rPr>
                <w:sz w:val="28"/>
                <w:szCs w:val="28"/>
              </w:rPr>
              <w:t xml:space="preserve"> baseret på Udenadslære</w:t>
            </w:r>
          </w:p>
          <w:p w:rsidR="00186EE2" w:rsidRPr="009D6E7F" w:rsidRDefault="00186EE2">
            <w:pPr>
              <w:rPr>
                <w:sz w:val="28"/>
                <w:szCs w:val="28"/>
              </w:rPr>
            </w:pPr>
            <w:r w:rsidRPr="009D6E7F">
              <w:rPr>
                <w:sz w:val="28"/>
                <w:szCs w:val="28"/>
              </w:rPr>
              <w:t xml:space="preserve">            </w:t>
            </w:r>
            <w:r w:rsidRPr="009D6E7F">
              <w:rPr>
                <w:noProof/>
                <w:sz w:val="28"/>
                <w:szCs w:val="28"/>
                <w:lang w:eastAsia="da-DK"/>
              </w:rPr>
              <w:drawing>
                <wp:inline distT="0" distB="0" distL="0" distR="0">
                  <wp:extent cx="1301456" cy="867548"/>
                  <wp:effectExtent l="0" t="0" r="0" b="8890"/>
                  <wp:docPr id="16" name="Billede 16" descr="Relateret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lateret billed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06961" cy="871218"/>
                          </a:xfrm>
                          <a:prstGeom prst="rect">
                            <a:avLst/>
                          </a:prstGeom>
                          <a:noFill/>
                          <a:ln>
                            <a:noFill/>
                          </a:ln>
                        </pic:spPr>
                      </pic:pic>
                    </a:graphicData>
                  </a:graphic>
                </wp:inline>
              </w:drawing>
            </w:r>
          </w:p>
        </w:tc>
      </w:tr>
      <w:tr w:rsidR="002A4470" w:rsidTr="002A4470">
        <w:tc>
          <w:tcPr>
            <w:tcW w:w="4814" w:type="dxa"/>
          </w:tcPr>
          <w:p w:rsidR="002A4470" w:rsidRPr="00A02A0F" w:rsidRDefault="002A4470" w:rsidP="00186EE2">
            <w:pPr>
              <w:rPr>
                <w:rFonts w:ascii="Lucida Handwriting" w:hAnsi="Lucida Handwriting"/>
                <w:b/>
                <w:sz w:val="24"/>
                <w:u w:val="single"/>
              </w:rPr>
            </w:pPr>
          </w:p>
          <w:p w:rsidR="002A4470" w:rsidRPr="00A02A0F" w:rsidRDefault="002A4470" w:rsidP="00186EE2">
            <w:pPr>
              <w:rPr>
                <w:rFonts w:ascii="Lucida Handwriting" w:hAnsi="Lucida Handwriting"/>
                <w:b/>
                <w:sz w:val="24"/>
              </w:rPr>
            </w:pPr>
          </w:p>
          <w:p w:rsidR="002A4470" w:rsidRPr="00A02A0F" w:rsidRDefault="00CF14B6" w:rsidP="00186EE2">
            <w:pPr>
              <w:rPr>
                <w:rFonts w:ascii="Lucida Handwriting" w:hAnsi="Lucida Handwriting"/>
                <w:b/>
                <w:sz w:val="24"/>
              </w:rPr>
            </w:pPr>
            <w:r w:rsidRPr="00A02A0F">
              <w:rPr>
                <w:rFonts w:ascii="Lucida Handwriting" w:hAnsi="Lucida Handwriting"/>
                <w:b/>
                <w:sz w:val="24"/>
              </w:rPr>
              <w:t xml:space="preserve">                   Dalai Lama (X)</w:t>
            </w:r>
          </w:p>
          <w:p w:rsidR="002A4470" w:rsidRPr="00A02A0F" w:rsidRDefault="002A4470" w:rsidP="00186EE2">
            <w:pPr>
              <w:rPr>
                <w:rFonts w:ascii="Lucida Handwriting" w:hAnsi="Lucida Handwriting"/>
                <w:b/>
                <w:sz w:val="24"/>
                <w:u w:val="single"/>
              </w:rPr>
            </w:pPr>
          </w:p>
          <w:p w:rsidR="002A4470" w:rsidRPr="00A02A0F" w:rsidRDefault="002A4470" w:rsidP="00186EE2">
            <w:pPr>
              <w:rPr>
                <w:rFonts w:ascii="Lucida Handwriting" w:hAnsi="Lucida Handwriting"/>
                <w:b/>
                <w:sz w:val="24"/>
                <w:u w:val="single"/>
              </w:rPr>
            </w:pPr>
          </w:p>
          <w:p w:rsidR="002A4470" w:rsidRPr="00A02A0F" w:rsidRDefault="002A4470" w:rsidP="00186EE2">
            <w:pPr>
              <w:rPr>
                <w:rFonts w:ascii="Lucida Handwriting" w:hAnsi="Lucida Handwriting"/>
                <w:b/>
                <w:sz w:val="24"/>
                <w:u w:val="single"/>
              </w:rPr>
            </w:pPr>
          </w:p>
        </w:tc>
        <w:tc>
          <w:tcPr>
            <w:tcW w:w="4814" w:type="dxa"/>
          </w:tcPr>
          <w:p w:rsidR="002A4470" w:rsidRPr="00A02A0F" w:rsidRDefault="002A4470" w:rsidP="00186EE2">
            <w:pPr>
              <w:rPr>
                <w:rFonts w:ascii="Lucida Handwriting" w:hAnsi="Lucida Handwriting"/>
                <w:b/>
                <w:sz w:val="24"/>
                <w:u w:val="single"/>
              </w:rPr>
            </w:pPr>
          </w:p>
          <w:p w:rsidR="00A02A0F" w:rsidRDefault="00CF14B6" w:rsidP="00A02A0F">
            <w:pPr>
              <w:rPr>
                <w:rFonts w:ascii="Lucida Handwriting" w:hAnsi="Lucida Handwriting"/>
                <w:b/>
                <w:sz w:val="24"/>
              </w:rPr>
            </w:pPr>
            <w:r w:rsidRPr="00A02A0F">
              <w:rPr>
                <w:rFonts w:ascii="Lucida Handwriting" w:hAnsi="Lucida Handwriting"/>
                <w:b/>
                <w:sz w:val="24"/>
              </w:rPr>
              <w:t xml:space="preserve"> Tibets leder er en </w:t>
            </w:r>
            <w:r w:rsidR="00B7596F">
              <w:rPr>
                <w:rFonts w:ascii="Lucida Handwriting" w:hAnsi="Lucida Handwriting"/>
                <w:b/>
                <w:sz w:val="24"/>
              </w:rPr>
              <w:t>boddhisatva</w:t>
            </w:r>
            <w:r w:rsidR="00A02A0F">
              <w:rPr>
                <w:rFonts w:ascii="Lucida Handwriting" w:hAnsi="Lucida Handwriting"/>
                <w:b/>
                <w:sz w:val="24"/>
              </w:rPr>
              <w:t xml:space="preserve">    </w:t>
            </w:r>
          </w:p>
          <w:p w:rsidR="00CF14B6" w:rsidRPr="00A02A0F" w:rsidRDefault="00A02A0F" w:rsidP="00A02A0F">
            <w:pPr>
              <w:rPr>
                <w:rFonts w:ascii="Lucida Handwriting" w:hAnsi="Lucida Handwriting"/>
                <w:b/>
                <w:sz w:val="24"/>
              </w:rPr>
            </w:pPr>
            <w:r>
              <w:rPr>
                <w:rFonts w:ascii="Lucida Handwriting" w:hAnsi="Lucida Handwriting"/>
                <w:b/>
                <w:sz w:val="24"/>
              </w:rPr>
              <w:t xml:space="preserve">  og</w:t>
            </w:r>
            <w:r w:rsidR="00CF14B6" w:rsidRPr="00A02A0F">
              <w:rPr>
                <w:rFonts w:ascii="Lucida Handwriting" w:hAnsi="Lucida Handwriting"/>
                <w:b/>
                <w:sz w:val="24"/>
              </w:rPr>
              <w:t xml:space="preserve"> </w:t>
            </w:r>
            <w:r w:rsidR="00B03777" w:rsidRPr="00A02A0F">
              <w:rPr>
                <w:rFonts w:ascii="Lucida Handwriting" w:hAnsi="Lucida Handwriting"/>
                <w:b/>
                <w:sz w:val="24"/>
              </w:rPr>
              <w:t>h</w:t>
            </w:r>
            <w:r w:rsidR="00CF14B6" w:rsidRPr="00A02A0F">
              <w:rPr>
                <w:rFonts w:ascii="Lucida Handwriting" w:hAnsi="Lucida Handwriting"/>
                <w:b/>
                <w:sz w:val="24"/>
              </w:rPr>
              <w:t>edder (X)</w:t>
            </w:r>
          </w:p>
        </w:tc>
      </w:tr>
    </w:tbl>
    <w:p w:rsidR="005D311E" w:rsidRDefault="005D311E" w:rsidP="00186EE2">
      <w:pPr>
        <w:rPr>
          <w:b/>
          <w:sz w:val="28"/>
          <w:u w:val="single"/>
        </w:rPr>
      </w:pPr>
    </w:p>
    <w:tbl>
      <w:tblPr>
        <w:tblStyle w:val="Tabel-Gitter"/>
        <w:tblW w:w="0" w:type="auto"/>
        <w:tblLook w:val="04A0" w:firstRow="1" w:lastRow="0" w:firstColumn="1" w:lastColumn="0" w:noHBand="0" w:noVBand="1"/>
      </w:tblPr>
      <w:tblGrid>
        <w:gridCol w:w="4814"/>
        <w:gridCol w:w="4814"/>
      </w:tblGrid>
      <w:tr w:rsidR="004C2FF1" w:rsidTr="004C2FF1">
        <w:tc>
          <w:tcPr>
            <w:tcW w:w="4814" w:type="dxa"/>
          </w:tcPr>
          <w:p w:rsidR="004C2FF1" w:rsidRPr="004C2FF1" w:rsidRDefault="004C2FF1" w:rsidP="00186EE2">
            <w:pPr>
              <w:rPr>
                <w:sz w:val="28"/>
              </w:rPr>
            </w:pPr>
            <w:r w:rsidRPr="004C2FF1">
              <w:rPr>
                <w:rFonts w:ascii="Calibri" w:eastAsia="Times New Roman" w:hAnsi="Calibri" w:cs="Times New Roman"/>
                <w:noProof/>
                <w:sz w:val="28"/>
                <w:lang w:eastAsia="da-DK"/>
              </w:rPr>
              <w:drawing>
                <wp:inline distT="0" distB="0" distL="0" distR="0" wp14:anchorId="3CC58CDE" wp14:editId="01B9F8B1">
                  <wp:extent cx="2238983" cy="1280160"/>
                  <wp:effectExtent l="0" t="0" r="9525" b="0"/>
                  <wp:docPr id="1" name="Billede 1" descr="C:\Users\EG\Desktop\LogR religionsbog\TL Buddhisme\Lama bil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Desktop\LogR religionsbog\TL Buddhisme\Lama billet.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46211"/>
                          <a:stretch/>
                        </pic:blipFill>
                        <pic:spPr bwMode="auto">
                          <a:xfrm>
                            <a:off x="0" y="0"/>
                            <a:ext cx="2275545" cy="1301065"/>
                          </a:xfrm>
                          <a:prstGeom prst="rect">
                            <a:avLst/>
                          </a:prstGeom>
                          <a:noFill/>
                          <a:ln>
                            <a:noFill/>
                          </a:ln>
                          <a:extLst>
                            <a:ext uri="{53640926-AAD7-44D8-BBD7-CCE9431645EC}">
                              <a14:shadowObscured xmlns:a14="http://schemas.microsoft.com/office/drawing/2010/main"/>
                            </a:ext>
                          </a:extLst>
                        </pic:spPr>
                      </pic:pic>
                    </a:graphicData>
                  </a:graphic>
                </wp:inline>
              </w:drawing>
            </w:r>
            <w:r w:rsidRPr="004C2FF1">
              <w:rPr>
                <w:sz w:val="28"/>
              </w:rPr>
              <w:t xml:space="preserve"> (x)</w:t>
            </w:r>
          </w:p>
        </w:tc>
        <w:tc>
          <w:tcPr>
            <w:tcW w:w="4814" w:type="dxa"/>
          </w:tcPr>
          <w:p w:rsidR="004C2FF1" w:rsidRPr="004C2FF1" w:rsidRDefault="00721B55" w:rsidP="00186EE2">
            <w:pPr>
              <w:rPr>
                <w:sz w:val="28"/>
              </w:rPr>
            </w:pPr>
            <w:r>
              <w:rPr>
                <w:sz w:val="28"/>
              </w:rPr>
              <w:t xml:space="preserve">     </w:t>
            </w:r>
            <w:r w:rsidR="004C2FF1" w:rsidRPr="004C2FF1">
              <w:rPr>
                <w:rFonts w:ascii="Calibri" w:eastAsia="Times New Roman" w:hAnsi="Calibri" w:cs="Times New Roman"/>
                <w:noProof/>
                <w:sz w:val="28"/>
                <w:lang w:eastAsia="da-DK"/>
              </w:rPr>
              <w:drawing>
                <wp:inline distT="0" distB="0" distL="0" distR="0" wp14:anchorId="2C605A2E" wp14:editId="07706145">
                  <wp:extent cx="1923553" cy="1280160"/>
                  <wp:effectExtent l="0" t="0" r="635" b="0"/>
                  <wp:docPr id="11" name="Billede 11" descr="C:\Users\EG\Desktop\LogR religionsbog\TL Buddhisme\Lama bil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Desktop\LogR religionsbog\TL Buddhisme\Lama billet.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3789"/>
                          <a:stretch/>
                        </pic:blipFill>
                        <pic:spPr bwMode="auto">
                          <a:xfrm>
                            <a:off x="0" y="0"/>
                            <a:ext cx="1958932" cy="1303705"/>
                          </a:xfrm>
                          <a:prstGeom prst="rect">
                            <a:avLst/>
                          </a:prstGeom>
                          <a:noFill/>
                          <a:ln>
                            <a:noFill/>
                          </a:ln>
                          <a:extLst>
                            <a:ext uri="{53640926-AAD7-44D8-BBD7-CCE9431645EC}">
                              <a14:shadowObscured xmlns:a14="http://schemas.microsoft.com/office/drawing/2010/main"/>
                            </a:ext>
                          </a:extLst>
                        </pic:spPr>
                      </pic:pic>
                    </a:graphicData>
                  </a:graphic>
                </wp:inline>
              </w:drawing>
            </w:r>
            <w:r w:rsidR="004C2FF1" w:rsidRPr="004C2FF1">
              <w:rPr>
                <w:sz w:val="28"/>
              </w:rPr>
              <w:t xml:space="preserve"> (X)</w:t>
            </w:r>
          </w:p>
        </w:tc>
      </w:tr>
      <w:tr w:rsidR="004C2FF1" w:rsidTr="004C2FF1">
        <w:tc>
          <w:tcPr>
            <w:tcW w:w="4814" w:type="dxa"/>
          </w:tcPr>
          <w:p w:rsidR="004C2FF1" w:rsidRPr="004C2FF1" w:rsidRDefault="004C2FF1" w:rsidP="00186EE2">
            <w:pPr>
              <w:rPr>
                <w:sz w:val="28"/>
              </w:rPr>
            </w:pPr>
            <w:r>
              <w:rPr>
                <w:sz w:val="28"/>
              </w:rPr>
              <w:t xml:space="preserve">               </w:t>
            </w:r>
            <w:r w:rsidRPr="004C2FF1">
              <w:rPr>
                <w:noProof/>
                <w:sz w:val="28"/>
                <w:lang w:eastAsia="da-DK"/>
              </w:rPr>
              <w:drawing>
                <wp:inline distT="0" distB="0" distL="0" distR="0" wp14:anchorId="0F6F40B2">
                  <wp:extent cx="1676400" cy="1256030"/>
                  <wp:effectExtent l="0" t="0" r="0" b="127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6400" cy="1256030"/>
                          </a:xfrm>
                          <a:prstGeom prst="rect">
                            <a:avLst/>
                          </a:prstGeom>
                          <a:noFill/>
                        </pic:spPr>
                      </pic:pic>
                    </a:graphicData>
                  </a:graphic>
                </wp:inline>
              </w:drawing>
            </w:r>
            <w:r>
              <w:rPr>
                <w:sz w:val="28"/>
              </w:rPr>
              <w:t xml:space="preserve"> (X)</w:t>
            </w:r>
          </w:p>
        </w:tc>
        <w:tc>
          <w:tcPr>
            <w:tcW w:w="4814" w:type="dxa"/>
          </w:tcPr>
          <w:p w:rsidR="004C2FF1" w:rsidRPr="004C2FF1" w:rsidRDefault="004C2FF1" w:rsidP="00186EE2">
            <w:pPr>
              <w:rPr>
                <w:sz w:val="28"/>
              </w:rPr>
            </w:pPr>
            <w:r>
              <w:rPr>
                <w:sz w:val="28"/>
              </w:rPr>
              <w:t xml:space="preserve">     </w:t>
            </w:r>
            <w:r>
              <w:rPr>
                <w:noProof/>
                <w:sz w:val="28"/>
                <w:lang w:eastAsia="da-DK"/>
              </w:rPr>
              <w:drawing>
                <wp:inline distT="0" distB="0" distL="0" distR="0" wp14:anchorId="660C5B31">
                  <wp:extent cx="1676400" cy="1249680"/>
                  <wp:effectExtent l="0" t="0" r="0" b="762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6400" cy="1249680"/>
                          </a:xfrm>
                          <a:prstGeom prst="rect">
                            <a:avLst/>
                          </a:prstGeom>
                          <a:noFill/>
                        </pic:spPr>
                      </pic:pic>
                    </a:graphicData>
                  </a:graphic>
                </wp:inline>
              </w:drawing>
            </w:r>
            <w:r>
              <w:rPr>
                <w:sz w:val="28"/>
              </w:rPr>
              <w:t xml:space="preserve"> (x)</w:t>
            </w:r>
          </w:p>
        </w:tc>
      </w:tr>
    </w:tbl>
    <w:p w:rsidR="005D311E" w:rsidRDefault="005D311E" w:rsidP="00186EE2">
      <w:pPr>
        <w:rPr>
          <w:b/>
          <w:sz w:val="28"/>
          <w:u w:val="single"/>
        </w:rPr>
      </w:pPr>
    </w:p>
    <w:p w:rsidR="005D311E" w:rsidRDefault="005D311E" w:rsidP="00186EE2">
      <w:pPr>
        <w:rPr>
          <w:b/>
          <w:sz w:val="28"/>
          <w:u w:val="single"/>
        </w:rPr>
      </w:pPr>
    </w:p>
    <w:p w:rsidR="004C2FF1" w:rsidRPr="002A43E2" w:rsidRDefault="002A43E2" w:rsidP="00186EE2">
      <w:pPr>
        <w:rPr>
          <w:b/>
          <w:noProof/>
          <w:sz w:val="28"/>
          <w:lang w:eastAsia="da-DK"/>
        </w:rPr>
      </w:pPr>
      <w:r w:rsidRPr="002A43E2">
        <w:rPr>
          <w:b/>
          <w:noProof/>
          <w:sz w:val="28"/>
          <w:lang w:eastAsia="da-DK"/>
        </w:rPr>
        <w:t>For</w:t>
      </w:r>
      <w:r>
        <w:rPr>
          <w:b/>
          <w:noProof/>
          <w:sz w:val="28"/>
          <w:lang w:eastAsia="da-DK"/>
        </w:rPr>
        <w:t>s</w:t>
      </w:r>
      <w:r w:rsidRPr="002A43E2">
        <w:rPr>
          <w:b/>
          <w:noProof/>
          <w:sz w:val="28"/>
          <w:lang w:eastAsia="da-DK"/>
        </w:rPr>
        <w:t>lag til videre læsning:</w:t>
      </w:r>
    </w:p>
    <w:p w:rsidR="00307C5D" w:rsidRPr="00307C5D" w:rsidRDefault="00307C5D" w:rsidP="00307C5D">
      <w:pPr>
        <w:rPr>
          <w:noProof/>
          <w:sz w:val="24"/>
          <w:lang w:eastAsia="da-DK"/>
        </w:rPr>
      </w:pPr>
      <w:r w:rsidRPr="00307C5D">
        <w:rPr>
          <w:noProof/>
          <w:sz w:val="24"/>
          <w:lang w:eastAsia="da-DK"/>
        </w:rPr>
        <w:t xml:space="preserve">Andersen: Poul: ”Kinesiske religioner” i </w:t>
      </w:r>
      <w:r w:rsidRPr="00307C5D">
        <w:rPr>
          <w:i/>
          <w:noProof/>
          <w:sz w:val="24"/>
          <w:lang w:eastAsia="da-DK"/>
        </w:rPr>
        <w:t xml:space="preserve">Gyldendals religionshistorie. </w:t>
      </w:r>
      <w:r w:rsidRPr="00307C5D">
        <w:rPr>
          <w:noProof/>
          <w:sz w:val="24"/>
          <w:lang w:eastAsia="da-DK"/>
        </w:rPr>
        <w:t xml:space="preserve">Gyldendal. KBH 1997. </w:t>
      </w:r>
    </w:p>
    <w:p w:rsidR="00307C5D" w:rsidRPr="00307C5D" w:rsidRDefault="00307C5D" w:rsidP="00307C5D">
      <w:pPr>
        <w:rPr>
          <w:noProof/>
          <w:sz w:val="24"/>
          <w:lang w:val="en-US" w:eastAsia="da-DK"/>
        </w:rPr>
      </w:pPr>
      <w:r w:rsidRPr="00307C5D">
        <w:rPr>
          <w:noProof/>
          <w:sz w:val="24"/>
          <w:lang w:eastAsia="da-DK"/>
        </w:rPr>
        <w:t xml:space="preserve">Egegod, Søren: </w:t>
      </w:r>
      <w:r w:rsidRPr="00307C5D">
        <w:rPr>
          <w:i/>
          <w:noProof/>
          <w:sz w:val="24"/>
          <w:lang w:eastAsia="da-DK"/>
        </w:rPr>
        <w:t>Kinas religioner –tekster til livsanskuelser/religion</w:t>
      </w:r>
      <w:r w:rsidRPr="00307C5D">
        <w:rPr>
          <w:noProof/>
          <w:sz w:val="24"/>
          <w:lang w:eastAsia="da-DK"/>
        </w:rPr>
        <w:t xml:space="preserve">. </w:t>
      </w:r>
      <w:r w:rsidRPr="00307C5D">
        <w:rPr>
          <w:noProof/>
          <w:sz w:val="24"/>
          <w:lang w:val="en-US" w:eastAsia="da-DK"/>
        </w:rPr>
        <w:t>Gyldendal. KBH 1987.</w:t>
      </w:r>
    </w:p>
    <w:p w:rsidR="00307C5D" w:rsidRDefault="00307C5D" w:rsidP="00307C5D">
      <w:pPr>
        <w:rPr>
          <w:noProof/>
          <w:sz w:val="24"/>
          <w:lang w:val="en-US" w:eastAsia="da-DK"/>
        </w:rPr>
      </w:pPr>
      <w:r w:rsidRPr="00307C5D">
        <w:rPr>
          <w:noProof/>
          <w:sz w:val="24"/>
          <w:lang w:val="en-US" w:eastAsia="da-DK"/>
        </w:rPr>
        <w:t>Gardner, Daniel K</w:t>
      </w:r>
      <w:r>
        <w:rPr>
          <w:noProof/>
          <w:sz w:val="24"/>
          <w:lang w:val="en-US" w:eastAsia="da-DK"/>
        </w:rPr>
        <w:t>.</w:t>
      </w:r>
      <w:r w:rsidRPr="00307C5D">
        <w:rPr>
          <w:noProof/>
          <w:sz w:val="24"/>
          <w:lang w:val="en-US" w:eastAsia="da-DK"/>
        </w:rPr>
        <w:t xml:space="preserve">: </w:t>
      </w:r>
      <w:r w:rsidRPr="00307C5D">
        <w:rPr>
          <w:i/>
          <w:noProof/>
          <w:sz w:val="24"/>
          <w:lang w:val="en-US" w:eastAsia="da-DK"/>
        </w:rPr>
        <w:t>Confucianism – a very short Introduction</w:t>
      </w:r>
      <w:r w:rsidRPr="00307C5D">
        <w:rPr>
          <w:noProof/>
          <w:sz w:val="24"/>
          <w:lang w:val="en-US" w:eastAsia="da-DK"/>
        </w:rPr>
        <w:t>. Oxford. KBH 2014.</w:t>
      </w:r>
    </w:p>
    <w:p w:rsidR="00557E8C" w:rsidRPr="00557E8C" w:rsidRDefault="00557E8C" w:rsidP="00307C5D">
      <w:pPr>
        <w:rPr>
          <w:noProof/>
          <w:sz w:val="24"/>
          <w:lang w:val="en-US" w:eastAsia="da-DK"/>
        </w:rPr>
      </w:pPr>
      <w:r>
        <w:rPr>
          <w:noProof/>
          <w:sz w:val="24"/>
          <w:lang w:val="en-US" w:eastAsia="da-DK"/>
        </w:rPr>
        <w:t xml:space="preserve">Lianshan, Chian: </w:t>
      </w:r>
      <w:r>
        <w:rPr>
          <w:i/>
          <w:noProof/>
          <w:sz w:val="24"/>
          <w:lang w:val="en-US" w:eastAsia="da-DK"/>
        </w:rPr>
        <w:t>Chinese Myths and Legends.</w:t>
      </w:r>
      <w:r>
        <w:rPr>
          <w:noProof/>
          <w:sz w:val="24"/>
          <w:lang w:val="en-US" w:eastAsia="da-DK"/>
        </w:rPr>
        <w:t xml:space="preserve"> Cambridge Universuty Press. Cambridge 2011.</w:t>
      </w:r>
    </w:p>
    <w:p w:rsidR="00307C5D" w:rsidRPr="00307C5D" w:rsidRDefault="00307C5D" w:rsidP="00307C5D">
      <w:pPr>
        <w:rPr>
          <w:noProof/>
          <w:sz w:val="24"/>
          <w:lang w:val="en-US" w:eastAsia="da-DK"/>
        </w:rPr>
      </w:pPr>
      <w:r>
        <w:rPr>
          <w:noProof/>
          <w:sz w:val="24"/>
          <w:lang w:val="en-US" w:eastAsia="da-DK"/>
        </w:rPr>
        <w:t xml:space="preserve">Werner, E.T.C.: </w:t>
      </w:r>
      <w:r>
        <w:rPr>
          <w:i/>
          <w:noProof/>
          <w:sz w:val="24"/>
          <w:lang w:val="en-US" w:eastAsia="da-DK"/>
        </w:rPr>
        <w:t>Myth and Legends of China</w:t>
      </w:r>
      <w:r>
        <w:rPr>
          <w:noProof/>
          <w:sz w:val="24"/>
          <w:lang w:val="en-US" w:eastAsia="da-DK"/>
        </w:rPr>
        <w:t>. Dover Publications. London 1994.</w:t>
      </w:r>
    </w:p>
    <w:p w:rsidR="002A43E2" w:rsidRPr="00307C5D" w:rsidRDefault="002A43E2" w:rsidP="00186EE2">
      <w:pPr>
        <w:rPr>
          <w:b/>
          <w:noProof/>
          <w:sz w:val="28"/>
          <w:u w:val="single"/>
          <w:lang w:val="en-US" w:eastAsia="da-DK"/>
        </w:rPr>
      </w:pPr>
    </w:p>
    <w:p w:rsidR="004C2FF1" w:rsidRPr="00307C5D" w:rsidRDefault="004C2FF1" w:rsidP="00186EE2">
      <w:pPr>
        <w:rPr>
          <w:b/>
          <w:sz w:val="28"/>
          <w:u w:val="single"/>
          <w:lang w:val="en-US"/>
        </w:rPr>
      </w:pPr>
    </w:p>
    <w:p w:rsidR="004C2FF1" w:rsidRPr="00307C5D" w:rsidRDefault="004C2FF1" w:rsidP="00186EE2">
      <w:pPr>
        <w:rPr>
          <w:b/>
          <w:noProof/>
          <w:sz w:val="28"/>
          <w:u w:val="single"/>
          <w:lang w:val="en-US" w:eastAsia="da-DK"/>
        </w:rPr>
      </w:pPr>
    </w:p>
    <w:p w:rsidR="005D311E" w:rsidRPr="00307C5D" w:rsidRDefault="005D311E" w:rsidP="00186EE2">
      <w:pPr>
        <w:rPr>
          <w:sz w:val="28"/>
          <w:lang w:val="en-US"/>
        </w:rPr>
      </w:pPr>
    </w:p>
    <w:p w:rsidR="004C2FF1" w:rsidRPr="00307C5D" w:rsidRDefault="004C2FF1" w:rsidP="00186EE2">
      <w:pPr>
        <w:rPr>
          <w:noProof/>
          <w:sz w:val="28"/>
          <w:lang w:val="en-US" w:eastAsia="da-DK"/>
        </w:rPr>
      </w:pPr>
    </w:p>
    <w:p w:rsidR="004C2FF1" w:rsidRPr="00307C5D" w:rsidRDefault="004C2FF1" w:rsidP="00186EE2">
      <w:pPr>
        <w:rPr>
          <w:noProof/>
          <w:sz w:val="28"/>
          <w:lang w:val="en-US" w:eastAsia="da-DK"/>
        </w:rPr>
      </w:pPr>
    </w:p>
    <w:p w:rsidR="005D311E" w:rsidRPr="00307C5D" w:rsidRDefault="005D311E" w:rsidP="00186EE2">
      <w:pPr>
        <w:rPr>
          <w:sz w:val="28"/>
          <w:lang w:val="en-US"/>
        </w:rPr>
      </w:pPr>
    </w:p>
    <w:p w:rsidR="005D311E" w:rsidRPr="00307C5D" w:rsidRDefault="005D311E" w:rsidP="00186EE2">
      <w:pPr>
        <w:rPr>
          <w:sz w:val="28"/>
          <w:lang w:val="en-US"/>
        </w:rPr>
      </w:pPr>
    </w:p>
    <w:p w:rsidR="005D311E" w:rsidRPr="00307C5D" w:rsidRDefault="005D311E" w:rsidP="00186EE2">
      <w:pPr>
        <w:rPr>
          <w:b/>
          <w:sz w:val="28"/>
          <w:u w:val="single"/>
          <w:lang w:val="en-US"/>
        </w:rPr>
      </w:pPr>
    </w:p>
    <w:p w:rsidR="005D311E" w:rsidRPr="00307C5D" w:rsidRDefault="005D311E" w:rsidP="00186EE2">
      <w:pPr>
        <w:rPr>
          <w:b/>
          <w:sz w:val="28"/>
          <w:u w:val="single"/>
          <w:lang w:val="en-US"/>
        </w:rPr>
      </w:pPr>
    </w:p>
    <w:sectPr w:rsidR="005D311E" w:rsidRPr="00307C5D" w:rsidSect="005D311E">
      <w:pgSz w:w="11906" w:h="16838"/>
      <w:pgMar w:top="284" w:right="1134" w:bottom="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A6E5C"/>
    <w:multiLevelType w:val="hybridMultilevel"/>
    <w:tmpl w:val="53FC3B38"/>
    <w:lvl w:ilvl="0" w:tplc="04060011">
      <w:start w:val="1"/>
      <w:numFmt w:val="decimal"/>
      <w:lvlText w:val="%1)"/>
      <w:lvlJc w:val="left"/>
      <w:pPr>
        <w:ind w:left="720" w:hanging="360"/>
      </w:pPr>
    </w:lvl>
    <w:lvl w:ilvl="1" w:tplc="04060001">
      <w:start w:val="1"/>
      <w:numFmt w:val="bullet"/>
      <w:lvlText w:val=""/>
      <w:lvlJc w:val="left"/>
      <w:pPr>
        <w:ind w:left="1440" w:hanging="360"/>
      </w:pPr>
      <w:rPr>
        <w:rFonts w:ascii="Symbol" w:hAnsi="Symbol" w:hint="default"/>
      </w:r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num w:numId="1">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715"/>
    <w:rsid w:val="00020737"/>
    <w:rsid w:val="000D6540"/>
    <w:rsid w:val="00105888"/>
    <w:rsid w:val="00143281"/>
    <w:rsid w:val="00162035"/>
    <w:rsid w:val="00186EE2"/>
    <w:rsid w:val="001D42C9"/>
    <w:rsid w:val="00243DC3"/>
    <w:rsid w:val="0029666B"/>
    <w:rsid w:val="002A43E2"/>
    <w:rsid w:val="002A4470"/>
    <w:rsid w:val="002E2EEC"/>
    <w:rsid w:val="00307C5D"/>
    <w:rsid w:val="00310470"/>
    <w:rsid w:val="003B652E"/>
    <w:rsid w:val="003C04D0"/>
    <w:rsid w:val="00492030"/>
    <w:rsid w:val="00495591"/>
    <w:rsid w:val="004B2F76"/>
    <w:rsid w:val="004C2FF1"/>
    <w:rsid w:val="005279DB"/>
    <w:rsid w:val="00557E8C"/>
    <w:rsid w:val="005D311E"/>
    <w:rsid w:val="005E5C88"/>
    <w:rsid w:val="0063452B"/>
    <w:rsid w:val="006575E9"/>
    <w:rsid w:val="00674CAC"/>
    <w:rsid w:val="006C0B37"/>
    <w:rsid w:val="00721B55"/>
    <w:rsid w:val="0073225B"/>
    <w:rsid w:val="00780067"/>
    <w:rsid w:val="007B1548"/>
    <w:rsid w:val="00827232"/>
    <w:rsid w:val="008F27F5"/>
    <w:rsid w:val="00934DDF"/>
    <w:rsid w:val="009D463F"/>
    <w:rsid w:val="009D6E7F"/>
    <w:rsid w:val="00A02A0F"/>
    <w:rsid w:val="00A4133E"/>
    <w:rsid w:val="00A47573"/>
    <w:rsid w:val="00A73CBD"/>
    <w:rsid w:val="00AA5715"/>
    <w:rsid w:val="00AB0079"/>
    <w:rsid w:val="00AB774C"/>
    <w:rsid w:val="00B03777"/>
    <w:rsid w:val="00B62290"/>
    <w:rsid w:val="00B7596F"/>
    <w:rsid w:val="00BA729D"/>
    <w:rsid w:val="00C0621B"/>
    <w:rsid w:val="00CF14B6"/>
    <w:rsid w:val="00D02E5B"/>
    <w:rsid w:val="00D21CDA"/>
    <w:rsid w:val="00EC225A"/>
    <w:rsid w:val="00EF0674"/>
    <w:rsid w:val="00F92925"/>
    <w:rsid w:val="00FA37A7"/>
    <w:rsid w:val="00FA422F"/>
    <w:rsid w:val="00FE0BE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4D38E"/>
  <w15:chartTrackingRefBased/>
  <w15:docId w15:val="{D0A49312-A32E-49B6-AAA6-6BD1260BF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0D65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6033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AD14E-397C-4C15-9E3C-26BEE02E5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1178</Words>
  <Characters>7189</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dc:creator>
  <cp:keywords/>
  <dc:description/>
  <cp:lastModifiedBy>Mikkel Thrane Lassen</cp:lastModifiedBy>
  <cp:revision>2</cp:revision>
  <dcterms:created xsi:type="dcterms:W3CDTF">2017-04-18T09:02:00Z</dcterms:created>
  <dcterms:modified xsi:type="dcterms:W3CDTF">2017-04-18T09:02:00Z</dcterms:modified>
</cp:coreProperties>
</file>